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BB0" w:rsidRDefault="00D87CC9" w:rsidP="00907A51">
      <w:pPr>
        <w:jc w:val="center"/>
        <w:rPr>
          <w:rFonts w:hint="eastAsia"/>
          <w:b/>
          <w:sz w:val="36"/>
          <w:szCs w:val="36"/>
        </w:rPr>
      </w:pPr>
      <w:r>
        <w:rPr>
          <w:rFonts w:hint="eastAsia"/>
          <w:b/>
          <w:sz w:val="36"/>
          <w:szCs w:val="36"/>
        </w:rPr>
        <w:t xml:space="preserve"> </w:t>
      </w:r>
      <w:r w:rsidR="00907A51" w:rsidRPr="00907A51">
        <w:rPr>
          <w:rFonts w:hint="eastAsia"/>
          <w:b/>
          <w:sz w:val="36"/>
          <w:szCs w:val="36"/>
        </w:rPr>
        <w:t>公交集团权属单位开展安全大检查</w:t>
      </w:r>
    </w:p>
    <w:p w:rsidR="00122C11" w:rsidRDefault="00D87CC9" w:rsidP="00122C11">
      <w:pPr>
        <w:jc w:val="left"/>
        <w:rPr>
          <w:rFonts w:ascii="方正书宋_GBK" w:eastAsia="方正书宋_GBK" w:hAnsi="宋体" w:cs="宋体" w:hint="eastAsia"/>
          <w:kern w:val="0"/>
          <w:sz w:val="28"/>
          <w:szCs w:val="28"/>
        </w:rPr>
      </w:pPr>
      <w:r>
        <w:rPr>
          <w:rFonts w:ascii="方正书宋_GBK" w:eastAsia="方正书宋_GBK" w:hAnsi="宋体" w:cs="宋体" w:hint="eastAsia"/>
          <w:kern w:val="0"/>
          <w:sz w:val="28"/>
          <w:szCs w:val="28"/>
        </w:rPr>
        <w:t xml:space="preserve">  </w:t>
      </w:r>
      <w:r w:rsidR="00122C11">
        <w:rPr>
          <w:rFonts w:ascii="方正书宋_GBK" w:eastAsia="方正书宋_GBK" w:hAnsi="宋体" w:cs="宋体" w:hint="eastAsia"/>
          <w:kern w:val="0"/>
          <w:sz w:val="28"/>
          <w:szCs w:val="28"/>
        </w:rPr>
        <w:t xml:space="preserve">  </w:t>
      </w:r>
      <w:r w:rsidR="00907A51" w:rsidRPr="00D81356">
        <w:rPr>
          <w:rFonts w:ascii="方正书宋_GBK" w:eastAsia="方正书宋_GBK" w:hAnsi="宋体" w:cs="宋体" w:hint="eastAsia"/>
          <w:kern w:val="0"/>
          <w:sz w:val="28"/>
          <w:szCs w:val="28"/>
        </w:rPr>
        <w:t>为了进一步加强公交安全生产管</w:t>
      </w:r>
      <w:r w:rsidR="00DD28F1" w:rsidRPr="00D81356">
        <w:rPr>
          <w:rFonts w:ascii="方正书宋_GBK" w:eastAsia="方正书宋_GBK" w:hAnsi="宋体" w:cs="宋体" w:hint="eastAsia"/>
          <w:kern w:val="0"/>
          <w:sz w:val="28"/>
          <w:szCs w:val="28"/>
        </w:rPr>
        <w:t>理，落实安全主体责任制，深入开展安全生产隐患排查治理，积极的投身创文工作，</w:t>
      </w:r>
      <w:r w:rsidR="00D81356" w:rsidRPr="00D81356">
        <w:rPr>
          <w:rFonts w:ascii="方正书宋_GBK" w:eastAsia="方正书宋_GBK" w:hAnsi="宋体" w:cs="宋体" w:hint="eastAsia"/>
          <w:kern w:val="0"/>
          <w:sz w:val="28"/>
          <w:szCs w:val="28"/>
        </w:rPr>
        <w:t>近日，公交集团权属单位开展安全大检查。</w:t>
      </w:r>
    </w:p>
    <w:p w:rsidR="00122C11" w:rsidRDefault="00122C11" w:rsidP="00122C11">
      <w:pPr>
        <w:jc w:val="left"/>
        <w:rPr>
          <w:rFonts w:ascii="方正书宋_GBK" w:eastAsia="方正书宋_GBK" w:hAnsi="宋体" w:cs="宋体" w:hint="eastAsia"/>
          <w:kern w:val="0"/>
          <w:sz w:val="28"/>
          <w:szCs w:val="28"/>
        </w:rPr>
      </w:pPr>
      <w:r>
        <w:rPr>
          <w:rFonts w:ascii="方正书宋_GBK" w:eastAsia="方正书宋_GBK" w:hAnsi="宋体" w:cs="宋体" w:hint="eastAsia"/>
          <w:kern w:val="0"/>
          <w:sz w:val="28"/>
          <w:szCs w:val="28"/>
        </w:rPr>
        <w:t xml:space="preserve">  </w:t>
      </w:r>
      <w:r w:rsidR="00D81356" w:rsidRPr="003B5EEE">
        <w:rPr>
          <w:rFonts w:ascii="方正书宋_GBK" w:eastAsia="方正书宋_GBK" w:hint="eastAsia"/>
          <w:sz w:val="28"/>
          <w:szCs w:val="28"/>
        </w:rPr>
        <w:t>公交东部公司</w:t>
      </w:r>
      <w:r w:rsidR="00D81356">
        <w:rPr>
          <w:rFonts w:ascii="方正书宋_GBK" w:eastAsia="方正书宋_GBK" w:hint="eastAsia"/>
          <w:sz w:val="28"/>
          <w:szCs w:val="28"/>
        </w:rPr>
        <w:t>副书记、</w:t>
      </w:r>
      <w:r w:rsidR="00D81356" w:rsidRPr="003B5EEE">
        <w:rPr>
          <w:rFonts w:ascii="方正书宋_GBK" w:eastAsia="方正书宋_GBK" w:hint="eastAsia"/>
          <w:sz w:val="28"/>
          <w:szCs w:val="28"/>
        </w:rPr>
        <w:t>机务经理宁泞同志带领机务管理人员</w:t>
      </w:r>
      <w:r w:rsidR="00D81356">
        <w:rPr>
          <w:rFonts w:ascii="方正书宋_GBK" w:eastAsia="方正书宋_GBK" w:hint="eastAsia"/>
          <w:sz w:val="28"/>
          <w:szCs w:val="28"/>
        </w:rPr>
        <w:t>、外修</w:t>
      </w:r>
      <w:r w:rsidR="00D81356" w:rsidRPr="003B5EEE">
        <w:rPr>
          <w:rFonts w:ascii="方正书宋_GBK" w:eastAsia="方正书宋_GBK" w:hint="eastAsia"/>
          <w:sz w:val="28"/>
          <w:szCs w:val="28"/>
        </w:rPr>
        <w:t>人员组成联合检查小组，对公司所有的营运车辆开展机务专项大检查</w:t>
      </w:r>
      <w:r>
        <w:rPr>
          <w:rFonts w:ascii="方正书宋_GBK" w:eastAsia="方正书宋_GBK" w:hint="eastAsia"/>
          <w:sz w:val="28"/>
          <w:szCs w:val="28"/>
        </w:rPr>
        <w:t>，</w:t>
      </w:r>
      <w:r w:rsidR="00D81356" w:rsidRPr="003B5EEE">
        <w:rPr>
          <w:rFonts w:ascii="方正书宋_GBK" w:eastAsia="方正书宋_GBK" w:hint="eastAsia"/>
          <w:sz w:val="28"/>
          <w:szCs w:val="28"/>
        </w:rPr>
        <w:t>对检查中发现的每个细小隐患和问题都认真记录备案，排除车辆的不安全因素，如有问题现场提出报修整改要求，让问题和隐患在第一时间得到落实和整改，确保车辆保持良好的技术状况</w:t>
      </w:r>
      <w:r w:rsidR="00D81356">
        <w:rPr>
          <w:rFonts w:ascii="方正书宋_GBK" w:eastAsia="方正书宋_GBK" w:hint="eastAsia"/>
          <w:sz w:val="28"/>
          <w:szCs w:val="28"/>
        </w:rPr>
        <w:t>。</w:t>
      </w:r>
    </w:p>
    <w:p w:rsidR="00122C11" w:rsidRDefault="00122C11" w:rsidP="00122C11">
      <w:pPr>
        <w:jc w:val="left"/>
        <w:rPr>
          <w:rFonts w:ascii="方正书宋_GBK" w:eastAsia="方正书宋_GBK" w:hAnsi="宋体" w:cs="宋体" w:hint="eastAsia"/>
          <w:kern w:val="0"/>
          <w:sz w:val="28"/>
          <w:szCs w:val="28"/>
        </w:rPr>
      </w:pPr>
      <w:r>
        <w:rPr>
          <w:rFonts w:ascii="方正书宋_GBK" w:eastAsia="方正书宋_GBK" w:hAnsi="宋体" w:cs="宋体" w:hint="eastAsia"/>
          <w:kern w:val="0"/>
          <w:sz w:val="28"/>
          <w:szCs w:val="28"/>
        </w:rPr>
        <w:t xml:space="preserve">  </w:t>
      </w:r>
      <w:r w:rsidR="00D81356" w:rsidRPr="00D81356">
        <w:rPr>
          <w:rFonts w:ascii="方正书宋_GBK" w:eastAsia="方正书宋_GBK" w:hAnsi="宋体" w:cs="宋体" w:hint="eastAsia"/>
          <w:kern w:val="0"/>
          <w:sz w:val="28"/>
          <w:szCs w:val="28"/>
        </w:rPr>
        <w:t>公交佳连公司经理王有利带领机务科、车队管理人员深入各线路检查指导工作，要求各线路制定详尽、切实可行的梅雨天气和突发事件营运组织应急预案，确保通勤线路的畅通。此外，公司对20多名驾驶员进行特殊环境行车常识培训，保证梅雨天气行车安全和乘客乘车安全，并备好充足的机动车辆，以备不时之需。</w:t>
      </w:r>
    </w:p>
    <w:p w:rsidR="00122C11" w:rsidRDefault="00122C11" w:rsidP="00122C11">
      <w:pPr>
        <w:jc w:val="left"/>
        <w:rPr>
          <w:rFonts w:ascii="方正书宋_GBK" w:eastAsia="方正书宋_GBK" w:hAnsi="宋体" w:cs="宋体" w:hint="eastAsia"/>
          <w:kern w:val="0"/>
          <w:sz w:val="28"/>
          <w:szCs w:val="28"/>
        </w:rPr>
      </w:pPr>
      <w:r>
        <w:rPr>
          <w:rFonts w:ascii="方正书宋_GBK" w:eastAsia="方正书宋_GBK" w:hAnsi="宋体" w:cs="宋体" w:hint="eastAsia"/>
          <w:kern w:val="0"/>
          <w:sz w:val="28"/>
          <w:szCs w:val="28"/>
        </w:rPr>
        <w:t xml:space="preserve">  </w:t>
      </w:r>
      <w:r w:rsidR="00D87CC9">
        <w:rPr>
          <w:rFonts w:ascii="宋体" w:hAnsi="宋体" w:cs="宋体" w:hint="eastAsia"/>
          <w:sz w:val="32"/>
          <w:szCs w:val="32"/>
        </w:rPr>
        <w:t>为杜绝安全隐患，旅游公司主要负责人经理杨育凯对公司从业人员进行安全交代。杨育凯要求严格执行用电、用火及恶劣天气防范安全管理制度，并组织员工对办公场地进行自纠自查，各科室及时清理办公场地火源隐患</w:t>
      </w:r>
      <w:r>
        <w:rPr>
          <w:rFonts w:ascii="宋体" w:hAnsi="宋体" w:cs="宋体" w:hint="eastAsia"/>
          <w:sz w:val="32"/>
          <w:szCs w:val="32"/>
        </w:rPr>
        <w:t>。</w:t>
      </w:r>
      <w:r w:rsidR="00D87CC9">
        <w:rPr>
          <w:rFonts w:ascii="宋体" w:hAnsi="宋体" w:cs="宋体" w:hint="eastAsia"/>
          <w:sz w:val="32"/>
          <w:szCs w:val="32"/>
        </w:rPr>
        <w:t>进一步加大检查力度，认真总结分析检查中所发现的问题，并针对性的制定详细整改方案，全面确保党的十九大期间安全运输工作能够顺利开展。</w:t>
      </w:r>
    </w:p>
    <w:p w:rsidR="00122C11" w:rsidRDefault="00122C11" w:rsidP="00122C11">
      <w:pPr>
        <w:jc w:val="left"/>
        <w:rPr>
          <w:rFonts w:ascii="方正书宋_GBK" w:eastAsia="方正书宋_GBK" w:hAnsi="宋体" w:cs="宋体" w:hint="eastAsia"/>
          <w:kern w:val="0"/>
          <w:sz w:val="28"/>
          <w:szCs w:val="28"/>
        </w:rPr>
      </w:pPr>
      <w:r>
        <w:rPr>
          <w:rFonts w:ascii="方正书宋_GBK" w:eastAsia="方正书宋_GBK" w:hAnsi="宋体" w:cs="宋体" w:hint="eastAsia"/>
          <w:kern w:val="0"/>
          <w:sz w:val="28"/>
          <w:szCs w:val="28"/>
        </w:rPr>
        <w:t xml:space="preserve">  </w:t>
      </w:r>
      <w:r w:rsidR="00085281">
        <w:rPr>
          <w:rFonts w:ascii="方正书宋_GBK" w:eastAsia="方正书宋_GBK" w:hint="eastAsia"/>
          <w:color w:val="000000"/>
          <w:sz w:val="28"/>
          <w:szCs w:val="28"/>
        </w:rPr>
        <w:t>大浦厂</w:t>
      </w:r>
      <w:r>
        <w:rPr>
          <w:rFonts w:ascii="方正书宋_GBK" w:eastAsia="方正书宋_GBK" w:hint="eastAsia"/>
          <w:color w:val="000000"/>
          <w:sz w:val="28"/>
          <w:szCs w:val="28"/>
        </w:rPr>
        <w:t>认真</w:t>
      </w:r>
      <w:r w:rsidR="00085281">
        <w:rPr>
          <w:rFonts w:ascii="方正书宋_GBK" w:eastAsia="方正书宋_GBK" w:hint="eastAsia"/>
          <w:color w:val="000000"/>
          <w:sz w:val="28"/>
          <w:szCs w:val="28"/>
        </w:rPr>
        <w:t>开展安全生产大检查自查自改工作，</w:t>
      </w:r>
      <w:r w:rsidR="00085281" w:rsidRPr="000D4AB4">
        <w:rPr>
          <w:rFonts w:ascii="方正书宋_GBK" w:eastAsia="方正书宋_GBK" w:hint="eastAsia"/>
          <w:color w:val="000000"/>
          <w:sz w:val="28"/>
          <w:szCs w:val="28"/>
        </w:rPr>
        <w:t>一是检查</w:t>
      </w:r>
      <w:r w:rsidR="00085281">
        <w:rPr>
          <w:rFonts w:ascii="方正书宋_GBK" w:eastAsia="方正书宋_GBK" w:hint="eastAsia"/>
          <w:color w:val="000000"/>
          <w:sz w:val="28"/>
          <w:szCs w:val="28"/>
        </w:rPr>
        <w:t>安全生产</w:t>
      </w:r>
      <w:r w:rsidR="00085281">
        <w:rPr>
          <w:rFonts w:ascii="方正书宋_GBK" w:eastAsia="方正书宋_GBK" w:hint="eastAsia"/>
          <w:color w:val="000000"/>
          <w:sz w:val="28"/>
          <w:szCs w:val="28"/>
        </w:rPr>
        <w:lastRenderedPageBreak/>
        <w:t>责任制、各项规章制度、操作规程的建立和落实情况；二是检查应急元及应急演练工作开展情况；三是检查特种作业证审验及继续教育情况；四是检查举升机、电焊机等维修设施设备及乙炔、氧气瓶的存放及使用情况；五是检查作业场所环境及安全设施配备情况、检查仓库中车辆配件、润滑油等存放和防火防盗情况。</w:t>
      </w:r>
      <w:r w:rsidR="00085281" w:rsidRPr="008250A9">
        <w:rPr>
          <w:rFonts w:ascii="方正书宋_GBK" w:eastAsia="方正书宋_GBK" w:hint="eastAsia"/>
          <w:color w:val="000000"/>
          <w:sz w:val="28"/>
          <w:szCs w:val="28"/>
        </w:rPr>
        <w:t>对安全生产大检查中发现的安全隐患和潜在问题，</w:t>
      </w:r>
      <w:r w:rsidR="00085281">
        <w:rPr>
          <w:rFonts w:ascii="方正书宋_GBK" w:eastAsia="方正书宋_GBK" w:hint="eastAsia"/>
          <w:color w:val="000000"/>
          <w:sz w:val="28"/>
          <w:szCs w:val="28"/>
        </w:rPr>
        <w:t>采取“五落实”的整改措施，为下一阶段的安全生产大检查工作起到推进作用</w:t>
      </w:r>
      <w:r>
        <w:rPr>
          <w:rFonts w:ascii="方正书宋_GBK" w:eastAsia="方正书宋_GBK" w:hint="eastAsia"/>
          <w:color w:val="000000"/>
          <w:sz w:val="28"/>
          <w:szCs w:val="28"/>
        </w:rPr>
        <w:t>。</w:t>
      </w:r>
    </w:p>
    <w:p w:rsidR="00122C11" w:rsidRDefault="00122C11" w:rsidP="00122C11">
      <w:pPr>
        <w:jc w:val="left"/>
        <w:rPr>
          <w:rFonts w:ascii="方正书宋_GBK" w:eastAsia="方正书宋_GBK" w:hint="eastAsia"/>
          <w:sz w:val="28"/>
          <w:szCs w:val="28"/>
        </w:rPr>
      </w:pPr>
      <w:r>
        <w:rPr>
          <w:rFonts w:ascii="方正书宋_GBK" w:eastAsia="方正书宋_GBK" w:hAnsi="宋体" w:cs="宋体" w:hint="eastAsia"/>
          <w:kern w:val="0"/>
          <w:sz w:val="28"/>
          <w:szCs w:val="28"/>
        </w:rPr>
        <w:t xml:space="preserve">  </w:t>
      </w:r>
      <w:r w:rsidRPr="003B5EEE">
        <w:rPr>
          <w:rFonts w:ascii="方正书宋_GBK" w:eastAsia="方正书宋_GBK" w:hint="eastAsia"/>
          <w:sz w:val="28"/>
          <w:szCs w:val="28"/>
        </w:rPr>
        <w:t>大检查</w:t>
      </w:r>
      <w:r>
        <w:rPr>
          <w:rFonts w:ascii="方正书宋_GBK" w:eastAsia="方正书宋_GBK" w:hint="eastAsia"/>
          <w:sz w:val="28"/>
          <w:szCs w:val="28"/>
        </w:rPr>
        <w:t>制度是公交集团</w:t>
      </w:r>
      <w:r w:rsidRPr="003B5EEE">
        <w:rPr>
          <w:rFonts w:ascii="方正书宋_GBK" w:eastAsia="方正书宋_GBK" w:hint="eastAsia"/>
          <w:sz w:val="28"/>
          <w:szCs w:val="28"/>
        </w:rPr>
        <w:t>多年来长期坚持的一项安全保障</w:t>
      </w:r>
      <w:r>
        <w:rPr>
          <w:rFonts w:ascii="方正书宋_GBK" w:eastAsia="方正书宋_GBK" w:hint="eastAsia"/>
          <w:sz w:val="28"/>
          <w:szCs w:val="28"/>
        </w:rPr>
        <w:t>生产制度，容不得一丝的马虎和懈怠。权属单位将</w:t>
      </w:r>
      <w:r w:rsidRPr="003B5EEE">
        <w:rPr>
          <w:rFonts w:ascii="方正书宋_GBK" w:eastAsia="方正书宋_GBK" w:hint="eastAsia"/>
          <w:sz w:val="28"/>
          <w:szCs w:val="28"/>
        </w:rPr>
        <w:t>定期对所有营运车辆进行机务专项排查，形成</w:t>
      </w:r>
      <w:r>
        <w:rPr>
          <w:rFonts w:ascii="方正书宋_GBK" w:eastAsia="方正书宋_GBK" w:hint="eastAsia"/>
          <w:sz w:val="28"/>
          <w:szCs w:val="28"/>
        </w:rPr>
        <w:t>长效机制</w:t>
      </w:r>
      <w:r w:rsidRPr="003B5EEE">
        <w:rPr>
          <w:rFonts w:ascii="方正书宋_GBK" w:eastAsia="方正书宋_GBK" w:hint="eastAsia"/>
          <w:sz w:val="28"/>
          <w:szCs w:val="28"/>
        </w:rPr>
        <w:t>，为乘客的安全出行保驾护航。</w:t>
      </w:r>
    </w:p>
    <w:p w:rsidR="00122C11" w:rsidRDefault="00122C11" w:rsidP="00122C11">
      <w:pPr>
        <w:jc w:val="left"/>
        <w:rPr>
          <w:rFonts w:ascii="方正书宋_GBK" w:eastAsia="方正书宋_GBK" w:hint="eastAsia"/>
          <w:sz w:val="28"/>
          <w:szCs w:val="28"/>
        </w:rPr>
      </w:pPr>
    </w:p>
    <w:p w:rsidR="00122C11" w:rsidRDefault="00122C11" w:rsidP="00122C11">
      <w:pPr>
        <w:jc w:val="left"/>
        <w:rPr>
          <w:rFonts w:ascii="方正书宋_GBK" w:eastAsia="方正书宋_GBK" w:hint="eastAsia"/>
          <w:sz w:val="28"/>
          <w:szCs w:val="28"/>
        </w:rPr>
      </w:pPr>
    </w:p>
    <w:p w:rsidR="00122C11" w:rsidRDefault="00122C11" w:rsidP="00122C11">
      <w:pPr>
        <w:jc w:val="left"/>
        <w:rPr>
          <w:rFonts w:ascii="方正书宋_GBK" w:eastAsia="方正书宋_GBK" w:hint="eastAsia"/>
          <w:sz w:val="28"/>
          <w:szCs w:val="28"/>
        </w:rPr>
      </w:pPr>
    </w:p>
    <w:p w:rsidR="00122C11" w:rsidRDefault="00122C11" w:rsidP="00122C11">
      <w:pPr>
        <w:jc w:val="left"/>
        <w:rPr>
          <w:rFonts w:ascii="方正书宋_GBK" w:eastAsia="方正书宋_GBK" w:hint="eastAsia"/>
          <w:sz w:val="28"/>
          <w:szCs w:val="28"/>
        </w:rPr>
      </w:pPr>
    </w:p>
    <w:p w:rsidR="00122C11" w:rsidRDefault="00122C11" w:rsidP="00122C11">
      <w:pPr>
        <w:jc w:val="left"/>
        <w:rPr>
          <w:rFonts w:ascii="方正书宋_GBK" w:eastAsia="方正书宋_GBK" w:hint="eastAsia"/>
          <w:sz w:val="28"/>
          <w:szCs w:val="28"/>
        </w:rPr>
      </w:pPr>
    </w:p>
    <w:p w:rsidR="00122C11" w:rsidRDefault="00122C11" w:rsidP="00122C11">
      <w:pPr>
        <w:jc w:val="left"/>
        <w:rPr>
          <w:rFonts w:ascii="方正书宋_GBK" w:eastAsia="方正书宋_GBK" w:hint="eastAsia"/>
          <w:sz w:val="28"/>
          <w:szCs w:val="28"/>
        </w:rPr>
      </w:pPr>
    </w:p>
    <w:p w:rsidR="00122C11" w:rsidRDefault="00122C11" w:rsidP="00122C11">
      <w:pPr>
        <w:jc w:val="left"/>
        <w:rPr>
          <w:rFonts w:ascii="方正书宋_GBK" w:eastAsia="方正书宋_GBK" w:hint="eastAsia"/>
          <w:sz w:val="28"/>
          <w:szCs w:val="28"/>
        </w:rPr>
      </w:pPr>
    </w:p>
    <w:p w:rsidR="00122C11" w:rsidRDefault="00122C11" w:rsidP="00122C11">
      <w:pPr>
        <w:jc w:val="left"/>
        <w:rPr>
          <w:rFonts w:ascii="方正书宋_GBK" w:eastAsia="方正书宋_GBK" w:hint="eastAsia"/>
          <w:sz w:val="28"/>
          <w:szCs w:val="28"/>
        </w:rPr>
      </w:pPr>
    </w:p>
    <w:p w:rsidR="00122C11" w:rsidRDefault="00122C11" w:rsidP="00122C11">
      <w:pPr>
        <w:jc w:val="left"/>
        <w:rPr>
          <w:rFonts w:ascii="方正书宋_GBK" w:eastAsia="方正书宋_GBK" w:hint="eastAsia"/>
          <w:sz w:val="28"/>
          <w:szCs w:val="28"/>
        </w:rPr>
      </w:pPr>
    </w:p>
    <w:p w:rsidR="00122C11" w:rsidRDefault="00122C11" w:rsidP="00122C11">
      <w:pPr>
        <w:jc w:val="left"/>
        <w:rPr>
          <w:rFonts w:ascii="方正书宋_GBK" w:eastAsia="方正书宋_GBK" w:hint="eastAsia"/>
          <w:sz w:val="28"/>
          <w:szCs w:val="28"/>
        </w:rPr>
      </w:pPr>
    </w:p>
    <w:p w:rsidR="00122C11" w:rsidRDefault="00122C11" w:rsidP="00122C11">
      <w:pPr>
        <w:jc w:val="left"/>
        <w:rPr>
          <w:rFonts w:ascii="方正书宋_GBK" w:eastAsia="方正书宋_GBK" w:hint="eastAsia"/>
          <w:sz w:val="28"/>
          <w:szCs w:val="28"/>
        </w:rPr>
      </w:pPr>
    </w:p>
    <w:p w:rsidR="00122C11" w:rsidRDefault="00122C11" w:rsidP="00122C11">
      <w:pPr>
        <w:jc w:val="left"/>
        <w:rPr>
          <w:rFonts w:ascii="方正书宋_GBK" w:eastAsia="方正书宋_GBK" w:hint="eastAsia"/>
          <w:sz w:val="28"/>
          <w:szCs w:val="28"/>
        </w:rPr>
      </w:pPr>
    </w:p>
    <w:p w:rsidR="00122C11" w:rsidRDefault="00122C11" w:rsidP="00122C11">
      <w:pPr>
        <w:jc w:val="left"/>
        <w:rPr>
          <w:rFonts w:ascii="方正书宋_GBK" w:eastAsia="方正书宋_GBK" w:hint="eastAsia"/>
          <w:sz w:val="28"/>
          <w:szCs w:val="28"/>
        </w:rPr>
      </w:pPr>
      <w:r>
        <w:rPr>
          <w:rFonts w:ascii="方正书宋_GBK" w:eastAsia="方正书宋_GBK" w:hint="eastAsia"/>
          <w:sz w:val="28"/>
          <w:szCs w:val="28"/>
        </w:rPr>
        <w:lastRenderedPageBreak/>
        <w:t>附件一：</w:t>
      </w:r>
    </w:p>
    <w:p w:rsidR="00122C11" w:rsidRPr="003B5EEE" w:rsidRDefault="00122C11" w:rsidP="00122C11">
      <w:pPr>
        <w:widowControl/>
        <w:jc w:val="center"/>
        <w:rPr>
          <w:rFonts w:ascii="方正书宋_GBK" w:eastAsia="方正书宋_GBK" w:hAnsi="宋体" w:cs="宋体" w:hint="eastAsia"/>
          <w:b/>
          <w:kern w:val="0"/>
          <w:sz w:val="44"/>
          <w:szCs w:val="44"/>
        </w:rPr>
      </w:pPr>
      <w:r w:rsidRPr="003B5EEE">
        <w:rPr>
          <w:rFonts w:ascii="方正书宋_GBK" w:eastAsia="方正书宋_GBK" w:hint="eastAsia"/>
          <w:b/>
          <w:kern w:val="0"/>
          <w:sz w:val="44"/>
          <w:szCs w:val="44"/>
        </w:rPr>
        <w:t>公交东部公司开展机务专项检查</w:t>
      </w:r>
    </w:p>
    <w:p w:rsidR="00122C11" w:rsidRDefault="00122C11" w:rsidP="00122C11">
      <w:pPr>
        <w:pStyle w:val="a3"/>
        <w:shd w:val="clear" w:color="auto" w:fill="FFFFFF"/>
        <w:spacing w:before="0" w:beforeAutospacing="0" w:after="0" w:afterAutospacing="0" w:line="560" w:lineRule="exact"/>
        <w:ind w:firstLineChars="200" w:firstLine="560"/>
        <w:rPr>
          <w:rFonts w:ascii="方正书宋_GBK" w:eastAsia="方正书宋_GBK" w:hint="eastAsia"/>
          <w:sz w:val="28"/>
          <w:szCs w:val="28"/>
        </w:rPr>
      </w:pPr>
      <w:r w:rsidRPr="003B5EEE">
        <w:rPr>
          <w:rFonts w:ascii="方正书宋_GBK" w:eastAsia="方正书宋_GBK" w:hint="eastAsia"/>
          <w:sz w:val="28"/>
          <w:szCs w:val="28"/>
        </w:rPr>
        <w:t>为改善市民的乘车环境，保障公交车辆的正常运营，全面提升公交行业的文明形象和服务质量，切实做好车容车貌的日常维护、管理工作，确保运营车辆状况良好，为市民出行提供有力的安全保障。近期，公交东部公司</w:t>
      </w:r>
      <w:r>
        <w:rPr>
          <w:rFonts w:ascii="方正书宋_GBK" w:eastAsia="方正书宋_GBK" w:hint="eastAsia"/>
          <w:sz w:val="28"/>
          <w:szCs w:val="28"/>
        </w:rPr>
        <w:t>副书记、</w:t>
      </w:r>
      <w:r w:rsidRPr="003B5EEE">
        <w:rPr>
          <w:rFonts w:ascii="方正书宋_GBK" w:eastAsia="方正书宋_GBK" w:hint="eastAsia"/>
          <w:sz w:val="28"/>
          <w:szCs w:val="28"/>
        </w:rPr>
        <w:t>机务经理宁泞同志带领机务管理人员</w:t>
      </w:r>
      <w:r>
        <w:rPr>
          <w:rFonts w:ascii="方正书宋_GBK" w:eastAsia="方正书宋_GBK" w:hint="eastAsia"/>
          <w:sz w:val="28"/>
          <w:szCs w:val="28"/>
        </w:rPr>
        <w:t>、外修</w:t>
      </w:r>
      <w:r w:rsidRPr="003B5EEE">
        <w:rPr>
          <w:rFonts w:ascii="方正书宋_GBK" w:eastAsia="方正书宋_GBK" w:hint="eastAsia"/>
          <w:sz w:val="28"/>
          <w:szCs w:val="28"/>
        </w:rPr>
        <w:t>人员组成联合检查小组，对公司所有的营运车辆开展机务专项大检查。</w:t>
      </w:r>
    </w:p>
    <w:p w:rsidR="00122C11" w:rsidRDefault="00122C11" w:rsidP="00122C11">
      <w:pPr>
        <w:pStyle w:val="a3"/>
        <w:shd w:val="clear" w:color="auto" w:fill="FFFFFF"/>
        <w:spacing w:before="0" w:beforeAutospacing="0" w:after="0" w:afterAutospacing="0" w:line="560" w:lineRule="exact"/>
        <w:ind w:firstLineChars="200" w:firstLine="560"/>
        <w:rPr>
          <w:rFonts w:ascii="方正书宋_GBK" w:eastAsia="方正书宋_GBK" w:hint="eastAsia"/>
          <w:sz w:val="28"/>
          <w:szCs w:val="28"/>
        </w:rPr>
      </w:pPr>
      <w:r>
        <w:rPr>
          <w:rFonts w:ascii="方正书宋_GBK" w:eastAsia="方正书宋_GBK" w:hint="eastAsia"/>
          <w:sz w:val="28"/>
          <w:szCs w:val="28"/>
        </w:rPr>
        <w:t>检查过程中，</w:t>
      </w:r>
      <w:r w:rsidRPr="003B5EEE">
        <w:rPr>
          <w:rFonts w:ascii="方正书宋_GBK" w:eastAsia="方正书宋_GBK" w:hint="eastAsia"/>
          <w:sz w:val="28"/>
          <w:szCs w:val="28"/>
        </w:rPr>
        <w:t>检查人员</w:t>
      </w:r>
      <w:r>
        <w:rPr>
          <w:rFonts w:ascii="方正书宋_GBK" w:eastAsia="方正书宋_GBK" w:hint="eastAsia"/>
          <w:sz w:val="28"/>
          <w:szCs w:val="28"/>
        </w:rPr>
        <w:t>分别</w:t>
      </w:r>
      <w:r w:rsidRPr="003B5EEE">
        <w:rPr>
          <w:rFonts w:ascii="方正书宋_GBK" w:eastAsia="方正书宋_GBK" w:hint="eastAsia"/>
          <w:sz w:val="28"/>
          <w:szCs w:val="28"/>
        </w:rPr>
        <w:t>来到公交总站、园丁小区、</w:t>
      </w:r>
      <w:r>
        <w:rPr>
          <w:rFonts w:ascii="方正书宋_GBK" w:eastAsia="方正书宋_GBK" w:hint="eastAsia"/>
          <w:sz w:val="28"/>
          <w:szCs w:val="28"/>
        </w:rPr>
        <w:t>海滨大道首末站</w:t>
      </w:r>
      <w:r w:rsidRPr="003B5EEE">
        <w:rPr>
          <w:rFonts w:ascii="方正书宋_GBK" w:eastAsia="方正书宋_GBK" w:hint="eastAsia"/>
          <w:sz w:val="28"/>
          <w:szCs w:val="28"/>
        </w:rPr>
        <w:t>停车场，主要是对老旧的柴油公交车辆及电车的设备舱进行全面检查，检查重点项目为发动机、电路、油路、灯光、转向、制动、设备舱等</w:t>
      </w:r>
      <w:r>
        <w:rPr>
          <w:rFonts w:ascii="方正书宋_GBK" w:eastAsia="方正书宋_GBK" w:hint="eastAsia"/>
          <w:sz w:val="28"/>
          <w:szCs w:val="28"/>
        </w:rPr>
        <w:t>。</w:t>
      </w:r>
      <w:r w:rsidRPr="003B5EEE">
        <w:rPr>
          <w:rFonts w:ascii="方正书宋_GBK" w:eastAsia="方正书宋_GBK" w:hint="eastAsia"/>
          <w:sz w:val="28"/>
          <w:szCs w:val="28"/>
        </w:rPr>
        <w:t>同时</w:t>
      </w:r>
      <w:r>
        <w:rPr>
          <w:rFonts w:ascii="方正书宋_GBK" w:eastAsia="方正书宋_GBK" w:hint="eastAsia"/>
          <w:sz w:val="28"/>
          <w:szCs w:val="28"/>
        </w:rPr>
        <w:t>，</w:t>
      </w:r>
      <w:r w:rsidRPr="003B5EEE">
        <w:rPr>
          <w:rFonts w:ascii="方正书宋_GBK" w:eastAsia="方正书宋_GBK" w:hint="eastAsia"/>
          <w:sz w:val="28"/>
          <w:szCs w:val="28"/>
        </w:rPr>
        <w:t>在检查的过程中对老旧的柴油车辆的线路进行整理，检查人员对车辆一台台检查过关，对检查中发现的每个细小隐患和问题都认真记录备案，排除车辆的不安全因素，如有问题现场提出报修整改要求，让问题和隐患在第一时间得到落实和整改，确保车辆保持良好的技术状况，杜绝“带病”车辆上路运营，保障市民安全出行。</w:t>
      </w:r>
    </w:p>
    <w:p w:rsidR="00122C11" w:rsidRPr="003B5EEE" w:rsidRDefault="00122C11" w:rsidP="00122C11">
      <w:pPr>
        <w:pStyle w:val="a3"/>
        <w:shd w:val="clear" w:color="auto" w:fill="FFFFFF"/>
        <w:spacing w:before="0" w:beforeAutospacing="0" w:after="0" w:afterAutospacing="0" w:line="560" w:lineRule="exact"/>
        <w:ind w:firstLineChars="200" w:firstLine="560"/>
        <w:rPr>
          <w:rFonts w:ascii="方正书宋_GBK" w:eastAsia="方正书宋_GBK" w:hint="eastAsia"/>
          <w:sz w:val="28"/>
          <w:szCs w:val="28"/>
        </w:rPr>
      </w:pPr>
      <w:r>
        <w:rPr>
          <w:rFonts w:ascii="方正书宋_GBK" w:eastAsia="方正书宋_GBK" w:hint="eastAsia"/>
          <w:sz w:val="28"/>
          <w:szCs w:val="28"/>
        </w:rPr>
        <w:t>机务</w:t>
      </w:r>
      <w:r w:rsidRPr="003B5EEE">
        <w:rPr>
          <w:rFonts w:ascii="方正书宋_GBK" w:eastAsia="方正书宋_GBK" w:hint="eastAsia"/>
          <w:sz w:val="28"/>
          <w:szCs w:val="28"/>
        </w:rPr>
        <w:t>专项大检查</w:t>
      </w:r>
      <w:r>
        <w:rPr>
          <w:rFonts w:ascii="方正书宋_GBK" w:eastAsia="方正书宋_GBK" w:hint="eastAsia"/>
          <w:sz w:val="28"/>
          <w:szCs w:val="28"/>
        </w:rPr>
        <w:t>制度</w:t>
      </w:r>
      <w:r w:rsidRPr="003B5EEE">
        <w:rPr>
          <w:rFonts w:ascii="方正书宋_GBK" w:eastAsia="方正书宋_GBK" w:hint="eastAsia"/>
          <w:sz w:val="28"/>
          <w:szCs w:val="28"/>
        </w:rPr>
        <w:t>是公司多年来长期坚持的一项安全保障生产制度，容不得一丝的马虎和懈怠。</w:t>
      </w:r>
      <w:r>
        <w:rPr>
          <w:rFonts w:ascii="方正书宋_GBK" w:eastAsia="方正书宋_GBK" w:hint="eastAsia"/>
          <w:sz w:val="28"/>
          <w:szCs w:val="28"/>
        </w:rPr>
        <w:t>公司将</w:t>
      </w:r>
      <w:r w:rsidRPr="003B5EEE">
        <w:rPr>
          <w:rFonts w:ascii="方正书宋_GBK" w:eastAsia="方正书宋_GBK" w:hint="eastAsia"/>
          <w:sz w:val="28"/>
          <w:szCs w:val="28"/>
        </w:rPr>
        <w:t>定期对所有营运车辆进行机务专项排查，形成</w:t>
      </w:r>
      <w:r>
        <w:rPr>
          <w:rFonts w:ascii="方正书宋_GBK" w:eastAsia="方正书宋_GBK" w:hint="eastAsia"/>
          <w:sz w:val="28"/>
          <w:szCs w:val="28"/>
        </w:rPr>
        <w:t>长效机制</w:t>
      </w:r>
      <w:r w:rsidRPr="003B5EEE">
        <w:rPr>
          <w:rFonts w:ascii="方正书宋_GBK" w:eastAsia="方正书宋_GBK" w:hint="eastAsia"/>
          <w:sz w:val="28"/>
          <w:szCs w:val="28"/>
        </w:rPr>
        <w:t>，为乘客的安全出行保驾护航。</w:t>
      </w:r>
    </w:p>
    <w:p w:rsidR="00122C11" w:rsidRDefault="00122C11" w:rsidP="00122C11">
      <w:pPr>
        <w:ind w:firstLineChars="250" w:firstLine="700"/>
        <w:jc w:val="right"/>
        <w:rPr>
          <w:rFonts w:hint="eastAsia"/>
          <w:sz w:val="28"/>
          <w:szCs w:val="28"/>
        </w:rPr>
      </w:pPr>
    </w:p>
    <w:p w:rsidR="00122C11" w:rsidRDefault="00122C11" w:rsidP="00122C11">
      <w:pPr>
        <w:ind w:firstLineChars="250" w:firstLine="700"/>
        <w:jc w:val="right"/>
        <w:rPr>
          <w:rFonts w:hint="eastAsia"/>
          <w:sz w:val="28"/>
          <w:szCs w:val="28"/>
        </w:rPr>
      </w:pPr>
      <w:r>
        <w:rPr>
          <w:rFonts w:hint="eastAsia"/>
          <w:sz w:val="28"/>
          <w:szCs w:val="28"/>
        </w:rPr>
        <w:t>公交东部公司</w:t>
      </w:r>
    </w:p>
    <w:p w:rsidR="00122C11" w:rsidRDefault="00122C11" w:rsidP="00122C11">
      <w:pPr>
        <w:ind w:firstLineChars="250" w:firstLine="700"/>
        <w:jc w:val="right"/>
        <w:rPr>
          <w:rFonts w:hint="eastAsia"/>
          <w:sz w:val="28"/>
          <w:szCs w:val="28"/>
        </w:rPr>
      </w:pPr>
      <w:r>
        <w:rPr>
          <w:rFonts w:hint="eastAsia"/>
          <w:sz w:val="28"/>
          <w:szCs w:val="28"/>
        </w:rPr>
        <w:t>赵静</w:t>
      </w:r>
    </w:p>
    <w:p w:rsidR="00122C11" w:rsidRPr="00435FD7" w:rsidRDefault="00122C11" w:rsidP="00122C11">
      <w:pPr>
        <w:ind w:firstLineChars="250" w:firstLine="700"/>
        <w:jc w:val="right"/>
        <w:rPr>
          <w:rFonts w:hint="eastAsia"/>
          <w:sz w:val="28"/>
          <w:szCs w:val="28"/>
        </w:rPr>
      </w:pPr>
      <w:smartTag w:uri="urn:schemas-microsoft-com:office:smarttags" w:element="chsdate">
        <w:smartTagPr>
          <w:attr w:name="Year" w:val="2017"/>
          <w:attr w:name="Month" w:val="8"/>
          <w:attr w:name="Day" w:val="18"/>
          <w:attr w:name="IsLunarDate" w:val="False"/>
          <w:attr w:name="IsROCDate" w:val="False"/>
        </w:smartTagPr>
        <w:r>
          <w:rPr>
            <w:rFonts w:hint="eastAsia"/>
            <w:sz w:val="28"/>
            <w:szCs w:val="28"/>
          </w:rPr>
          <w:t>2017</w:t>
        </w:r>
        <w:r>
          <w:rPr>
            <w:rFonts w:hint="eastAsia"/>
            <w:sz w:val="28"/>
            <w:szCs w:val="28"/>
          </w:rPr>
          <w:t>年</w:t>
        </w:r>
        <w:r>
          <w:rPr>
            <w:rFonts w:hint="eastAsia"/>
            <w:sz w:val="28"/>
            <w:szCs w:val="28"/>
          </w:rPr>
          <w:t>8</w:t>
        </w:r>
        <w:r>
          <w:rPr>
            <w:rFonts w:hint="eastAsia"/>
            <w:sz w:val="28"/>
            <w:szCs w:val="28"/>
          </w:rPr>
          <w:t>月</w:t>
        </w:r>
        <w:r>
          <w:rPr>
            <w:rFonts w:hint="eastAsia"/>
            <w:sz w:val="28"/>
            <w:szCs w:val="28"/>
          </w:rPr>
          <w:t>18</w:t>
        </w:r>
        <w:r>
          <w:rPr>
            <w:rFonts w:hint="eastAsia"/>
            <w:sz w:val="28"/>
            <w:szCs w:val="28"/>
          </w:rPr>
          <w:t>日</w:t>
        </w:r>
      </w:smartTag>
    </w:p>
    <w:p w:rsidR="00122C11" w:rsidRDefault="00122C11" w:rsidP="00122C11">
      <w:pPr>
        <w:jc w:val="left"/>
        <w:rPr>
          <w:rFonts w:ascii="方正书宋_GBK" w:eastAsia="方正书宋_GBK" w:hAnsi="宋体" w:cs="宋体" w:hint="eastAsia"/>
          <w:kern w:val="0"/>
          <w:sz w:val="28"/>
          <w:szCs w:val="28"/>
        </w:rPr>
      </w:pPr>
      <w:r>
        <w:rPr>
          <w:rFonts w:ascii="方正书宋_GBK" w:eastAsia="方正书宋_GBK" w:hAnsi="宋体" w:cs="宋体" w:hint="eastAsia"/>
          <w:kern w:val="0"/>
          <w:sz w:val="28"/>
          <w:szCs w:val="28"/>
        </w:rPr>
        <w:lastRenderedPageBreak/>
        <w:t>附件二：</w:t>
      </w:r>
    </w:p>
    <w:p w:rsidR="00122C11" w:rsidRDefault="00122C11" w:rsidP="00122C11">
      <w:pPr>
        <w:spacing w:line="440" w:lineRule="exact"/>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公交佳连公司开展“特殊天气”车辆检查活动</w:t>
      </w:r>
    </w:p>
    <w:p w:rsidR="00122C11" w:rsidRDefault="00122C11" w:rsidP="00122C11">
      <w:pPr>
        <w:spacing w:line="440" w:lineRule="exact"/>
      </w:pPr>
    </w:p>
    <w:p w:rsidR="00122C11" w:rsidRDefault="00122C11" w:rsidP="00122C11">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针对近阶段梅雨季节的特点，公交佳连公司提前准备、提前安排、提前部署，对各线路通勤车进行集中维护，对20多名驾驶员进行安全培训，积极做好车辆运行前各项准备工作，并做好各种预案，以确保乘客顺利出行。</w:t>
      </w:r>
    </w:p>
    <w:p w:rsidR="00122C11" w:rsidRDefault="00122C11" w:rsidP="00122C11">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8月21日上午，公交佳连公司经理王有利带领机务科、车队管理人员深入各线路检查指导工作，要求各线路制定详尽、切实可行的梅雨天气和突发事件营运组织应急预案，确保通勤线路的畅通。此外，公司对20多名驾驶员进行特殊环境行车常识培训，保证梅雨天气行车安全和乘客乘车安全，并备好充足的机动车辆，以备不时之需。</w:t>
      </w:r>
    </w:p>
    <w:p w:rsidR="00122C11" w:rsidRDefault="00122C11" w:rsidP="00122C11">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公司高度重视车辆管理工作，切实以加强基础管理为突破口，以查隐患、抓整改、防事故、保稳定、服务运行为重点，强化安全管理。全面做好通勤车辆管理工作，加大车辆隐患排查力度，彻底消除安全事故隐患。为确保高温、梅雨天气等特殊情况下车辆正常运行，做好车辆的应急救援工作，公司进一步强化应急管理机制，遇有紧急情况，立即启动应急预案，赶赴现场，撒沙防滑，确保营运车辆的正常运行秩序，与往年相比更具有针对性和防范性。</w:t>
      </w:r>
      <w:bookmarkStart w:id="0" w:name="_GoBack"/>
      <w:bookmarkEnd w:id="0"/>
    </w:p>
    <w:p w:rsidR="00122C11" w:rsidRDefault="00122C11" w:rsidP="00122C11">
      <w:pPr>
        <w:spacing w:line="440" w:lineRule="exact"/>
        <w:rPr>
          <w:rFonts w:ascii="仿宋" w:eastAsia="仿宋" w:hAnsi="仿宋" w:cs="仿宋"/>
          <w:sz w:val="32"/>
          <w:szCs w:val="32"/>
        </w:rPr>
      </w:pPr>
    </w:p>
    <w:p w:rsidR="00122C11" w:rsidRDefault="00122C11" w:rsidP="00122C11">
      <w:pPr>
        <w:spacing w:line="440" w:lineRule="exact"/>
        <w:jc w:val="right"/>
        <w:rPr>
          <w:rFonts w:ascii="仿宋" w:eastAsia="仿宋" w:hAnsi="仿宋" w:cs="仿宋"/>
          <w:sz w:val="32"/>
          <w:szCs w:val="32"/>
        </w:rPr>
      </w:pPr>
      <w:r>
        <w:rPr>
          <w:rFonts w:ascii="仿宋" w:eastAsia="仿宋" w:hAnsi="仿宋" w:cs="仿宋" w:hint="eastAsia"/>
          <w:sz w:val="32"/>
          <w:szCs w:val="32"/>
        </w:rPr>
        <w:t xml:space="preserve">                             公交佳连公司</w:t>
      </w:r>
    </w:p>
    <w:p w:rsidR="00122C11" w:rsidRDefault="00122C11" w:rsidP="00122C11">
      <w:pPr>
        <w:spacing w:line="440" w:lineRule="exact"/>
        <w:ind w:firstLineChars="2200" w:firstLine="7040"/>
        <w:rPr>
          <w:rFonts w:ascii="仿宋" w:eastAsia="仿宋" w:hAnsi="仿宋" w:cs="仿宋"/>
          <w:sz w:val="32"/>
          <w:szCs w:val="32"/>
        </w:rPr>
      </w:pPr>
      <w:r>
        <w:rPr>
          <w:rFonts w:ascii="仿宋" w:eastAsia="仿宋" w:hAnsi="仿宋" w:cs="仿宋" w:hint="eastAsia"/>
          <w:sz w:val="32"/>
          <w:szCs w:val="32"/>
        </w:rPr>
        <w:t>杨曜嘉</w:t>
      </w:r>
    </w:p>
    <w:p w:rsidR="00122C11" w:rsidRDefault="00122C11" w:rsidP="00122C11">
      <w:pPr>
        <w:spacing w:line="440" w:lineRule="exact"/>
        <w:jc w:val="left"/>
        <w:rPr>
          <w:rFonts w:ascii="方正书宋_GBK" w:eastAsia="方正书宋_GBK" w:hAnsi="宋体" w:cs="宋体" w:hint="eastAsia"/>
          <w:kern w:val="0"/>
          <w:sz w:val="28"/>
          <w:szCs w:val="28"/>
        </w:rPr>
      </w:pPr>
    </w:p>
    <w:p w:rsidR="00122C11" w:rsidRDefault="00122C11" w:rsidP="00122C11">
      <w:pPr>
        <w:spacing w:line="440" w:lineRule="exact"/>
        <w:jc w:val="left"/>
        <w:rPr>
          <w:rFonts w:ascii="方正书宋_GBK" w:eastAsia="方正书宋_GBK" w:hAnsi="宋体" w:cs="宋体" w:hint="eastAsia"/>
          <w:kern w:val="0"/>
          <w:sz w:val="28"/>
          <w:szCs w:val="28"/>
        </w:rPr>
      </w:pPr>
    </w:p>
    <w:p w:rsidR="00122C11" w:rsidRDefault="00122C11" w:rsidP="00122C11">
      <w:pPr>
        <w:spacing w:line="440" w:lineRule="exact"/>
        <w:jc w:val="left"/>
        <w:rPr>
          <w:rFonts w:ascii="方正书宋_GBK" w:eastAsia="方正书宋_GBK" w:hAnsi="宋体" w:cs="宋体" w:hint="eastAsia"/>
          <w:kern w:val="0"/>
          <w:sz w:val="28"/>
          <w:szCs w:val="28"/>
        </w:rPr>
      </w:pPr>
    </w:p>
    <w:p w:rsidR="00122C11" w:rsidRDefault="00122C11" w:rsidP="00122C11">
      <w:pPr>
        <w:spacing w:line="440" w:lineRule="exact"/>
        <w:jc w:val="left"/>
        <w:rPr>
          <w:rFonts w:ascii="方正书宋_GBK" w:eastAsia="方正书宋_GBK" w:hAnsi="宋体" w:cs="宋体" w:hint="eastAsia"/>
          <w:kern w:val="0"/>
          <w:sz w:val="28"/>
          <w:szCs w:val="28"/>
        </w:rPr>
      </w:pPr>
    </w:p>
    <w:p w:rsidR="00122C11" w:rsidRDefault="00122C11" w:rsidP="00122C11">
      <w:pPr>
        <w:spacing w:line="440" w:lineRule="exact"/>
        <w:jc w:val="left"/>
        <w:rPr>
          <w:rFonts w:ascii="方正书宋_GBK" w:eastAsia="方正书宋_GBK" w:hAnsi="宋体" w:cs="宋体" w:hint="eastAsia"/>
          <w:kern w:val="0"/>
          <w:sz w:val="28"/>
          <w:szCs w:val="28"/>
        </w:rPr>
      </w:pPr>
    </w:p>
    <w:p w:rsidR="00122C11" w:rsidRDefault="00122C11" w:rsidP="00122C11">
      <w:pPr>
        <w:spacing w:line="440" w:lineRule="exact"/>
        <w:jc w:val="left"/>
        <w:rPr>
          <w:rFonts w:ascii="方正书宋_GBK" w:eastAsia="方正书宋_GBK" w:hAnsi="宋体" w:cs="宋体" w:hint="eastAsia"/>
          <w:kern w:val="0"/>
          <w:sz w:val="28"/>
          <w:szCs w:val="28"/>
        </w:rPr>
      </w:pPr>
    </w:p>
    <w:p w:rsidR="00122C11" w:rsidRDefault="00122C11" w:rsidP="00122C11">
      <w:pPr>
        <w:spacing w:line="440" w:lineRule="exact"/>
        <w:jc w:val="left"/>
        <w:rPr>
          <w:rFonts w:ascii="方正书宋_GBK" w:eastAsia="方正书宋_GBK" w:hAnsi="宋体" w:cs="宋体" w:hint="eastAsia"/>
          <w:kern w:val="0"/>
          <w:sz w:val="28"/>
          <w:szCs w:val="28"/>
        </w:rPr>
      </w:pPr>
    </w:p>
    <w:p w:rsidR="00122C11" w:rsidRDefault="00122C11" w:rsidP="00122C11">
      <w:pPr>
        <w:spacing w:line="440" w:lineRule="exact"/>
        <w:jc w:val="left"/>
        <w:rPr>
          <w:rFonts w:ascii="方正书宋_GBK" w:eastAsia="方正书宋_GBK" w:hAnsi="宋体" w:cs="宋体" w:hint="eastAsia"/>
          <w:kern w:val="0"/>
          <w:sz w:val="28"/>
          <w:szCs w:val="28"/>
        </w:rPr>
      </w:pPr>
      <w:r>
        <w:rPr>
          <w:rFonts w:ascii="方正书宋_GBK" w:eastAsia="方正书宋_GBK" w:hAnsi="宋体" w:cs="宋体" w:hint="eastAsia"/>
          <w:kern w:val="0"/>
          <w:sz w:val="28"/>
          <w:szCs w:val="28"/>
        </w:rPr>
        <w:lastRenderedPageBreak/>
        <w:t>附件三：</w:t>
      </w:r>
    </w:p>
    <w:p w:rsidR="00122C11" w:rsidRPr="00122C11" w:rsidRDefault="00122C11" w:rsidP="00122C11">
      <w:pPr>
        <w:spacing w:line="440" w:lineRule="exact"/>
        <w:jc w:val="left"/>
        <w:rPr>
          <w:rFonts w:ascii="方正书宋_GBK" w:eastAsia="方正书宋_GBK" w:hAnsi="宋体" w:cs="宋体"/>
          <w:kern w:val="0"/>
          <w:sz w:val="28"/>
          <w:szCs w:val="28"/>
        </w:rPr>
      </w:pPr>
    </w:p>
    <w:p w:rsidR="00122C11" w:rsidRDefault="00122C11" w:rsidP="00122C11">
      <w:pPr>
        <w:spacing w:line="360" w:lineRule="auto"/>
        <w:jc w:val="center"/>
        <w:rPr>
          <w:rFonts w:ascii="宋体" w:hAnsi="宋体" w:cs="宋体" w:hint="eastAsia"/>
          <w:b/>
          <w:bCs/>
          <w:sz w:val="44"/>
          <w:szCs w:val="44"/>
        </w:rPr>
      </w:pPr>
      <w:r>
        <w:rPr>
          <w:rFonts w:ascii="宋体" w:hAnsi="宋体" w:cs="宋体" w:hint="eastAsia"/>
          <w:b/>
          <w:bCs/>
          <w:sz w:val="44"/>
          <w:szCs w:val="44"/>
        </w:rPr>
        <w:t>公交旅游公司积极开展安全生产</w:t>
      </w:r>
    </w:p>
    <w:p w:rsidR="00122C11" w:rsidRDefault="00122C11" w:rsidP="00122C11">
      <w:pPr>
        <w:spacing w:line="360" w:lineRule="auto"/>
        <w:jc w:val="center"/>
        <w:rPr>
          <w:rFonts w:ascii="宋体" w:hAnsi="宋体" w:cs="宋体" w:hint="eastAsia"/>
          <w:b/>
          <w:bCs/>
          <w:sz w:val="44"/>
          <w:szCs w:val="44"/>
        </w:rPr>
      </w:pPr>
      <w:r>
        <w:rPr>
          <w:rFonts w:ascii="宋体" w:hAnsi="宋体" w:cs="宋体" w:hint="eastAsia"/>
          <w:b/>
          <w:bCs/>
          <w:sz w:val="44"/>
          <w:szCs w:val="44"/>
        </w:rPr>
        <w:t>大检查活动</w:t>
      </w:r>
    </w:p>
    <w:p w:rsidR="00122C11" w:rsidRDefault="00122C11" w:rsidP="00122C11">
      <w:pPr>
        <w:spacing w:line="360" w:lineRule="auto"/>
        <w:ind w:firstLineChars="200" w:firstLine="640"/>
        <w:rPr>
          <w:rFonts w:ascii="宋体" w:hAnsi="宋体" w:cs="宋体" w:hint="eastAsia"/>
          <w:sz w:val="32"/>
          <w:szCs w:val="32"/>
        </w:rPr>
      </w:pPr>
      <w:r>
        <w:rPr>
          <w:rFonts w:ascii="宋体" w:hAnsi="宋体" w:cs="宋体" w:hint="eastAsia"/>
          <w:sz w:val="32"/>
          <w:szCs w:val="32"/>
        </w:rPr>
        <w:t>根据连交控传【2017】55号文件《关于进一步从严从细从实抓好安全生产大检查动员部署和企业自查阶段工作的通知》要求，旅游公司在全公司范围内全面开展安全生产大检查活动。</w:t>
      </w:r>
    </w:p>
    <w:p w:rsidR="00122C11" w:rsidRDefault="00122C11" w:rsidP="00122C11">
      <w:pPr>
        <w:spacing w:line="360" w:lineRule="auto"/>
        <w:ind w:firstLineChars="200" w:firstLine="640"/>
        <w:rPr>
          <w:rFonts w:ascii="宋体" w:hAnsi="宋体" w:cs="宋体" w:hint="eastAsia"/>
          <w:sz w:val="32"/>
          <w:szCs w:val="32"/>
        </w:rPr>
      </w:pPr>
      <w:r>
        <w:rPr>
          <w:rFonts w:ascii="宋体" w:hAnsi="宋体" w:cs="宋体" w:hint="eastAsia"/>
          <w:sz w:val="32"/>
          <w:szCs w:val="32"/>
        </w:rPr>
        <w:t>在8月21日，为杜绝安全隐患，旅游公司主要负责人经理杨育凯对公司从业人员进行安全交代。杨育凯经理要求严格执行用电、用火及恶劣天气防范安全管理制度，并组织员工对办公场地进行自纠自查，各科室及时清理办公场地火源隐患；上路上线又对营运车辆的电路、油路、气路、发动机、灭火器、逃生门窗等进行专业性的检查。进一步加大检查力度，认真总结分析检查中所发现的问题，并针对性的制定详细整改方案，全面确保党的十九大期间安全运输工作能够顺利开展。</w:t>
      </w:r>
    </w:p>
    <w:p w:rsidR="00122C11" w:rsidRDefault="00122C11" w:rsidP="00122C11">
      <w:pPr>
        <w:spacing w:line="360" w:lineRule="auto"/>
        <w:ind w:firstLineChars="200" w:firstLine="640"/>
        <w:rPr>
          <w:rFonts w:ascii="宋体" w:hAnsi="宋体" w:cs="宋体" w:hint="eastAsia"/>
          <w:sz w:val="32"/>
          <w:szCs w:val="32"/>
        </w:rPr>
      </w:pPr>
    </w:p>
    <w:p w:rsidR="00122C11" w:rsidRDefault="00122C11" w:rsidP="00122C11">
      <w:pPr>
        <w:ind w:firstLineChars="200" w:firstLine="640"/>
        <w:jc w:val="right"/>
        <w:rPr>
          <w:rFonts w:ascii="宋体" w:hAnsi="宋体" w:cs="宋体" w:hint="eastAsia"/>
          <w:sz w:val="32"/>
          <w:szCs w:val="32"/>
        </w:rPr>
      </w:pPr>
      <w:r>
        <w:rPr>
          <w:rFonts w:ascii="宋体" w:hAnsi="宋体" w:cs="宋体" w:hint="eastAsia"/>
          <w:sz w:val="32"/>
          <w:szCs w:val="32"/>
        </w:rPr>
        <w:t>公交旅游公司</w:t>
      </w:r>
    </w:p>
    <w:p w:rsidR="00122C11" w:rsidRDefault="00122C11" w:rsidP="00122C11">
      <w:pPr>
        <w:spacing w:line="500" w:lineRule="exact"/>
        <w:ind w:firstLineChars="200" w:firstLine="640"/>
        <w:jc w:val="right"/>
        <w:rPr>
          <w:rFonts w:ascii="宋体" w:hAnsi="宋体" w:cs="宋体" w:hint="eastAsia"/>
          <w:sz w:val="32"/>
          <w:szCs w:val="32"/>
        </w:rPr>
      </w:pPr>
      <w:r>
        <w:rPr>
          <w:rFonts w:ascii="宋体" w:hAnsi="宋体" w:cs="宋体" w:hint="eastAsia"/>
          <w:sz w:val="32"/>
          <w:szCs w:val="32"/>
        </w:rPr>
        <w:t>李昕哲</w:t>
      </w:r>
    </w:p>
    <w:p w:rsidR="00122C11" w:rsidRDefault="00122C11" w:rsidP="00122C11">
      <w:pPr>
        <w:spacing w:line="500" w:lineRule="exact"/>
        <w:ind w:firstLineChars="200" w:firstLine="640"/>
        <w:jc w:val="right"/>
        <w:rPr>
          <w:rFonts w:ascii="宋体" w:hAnsi="宋体" w:cs="宋体" w:hint="eastAsia"/>
          <w:sz w:val="32"/>
          <w:szCs w:val="32"/>
        </w:rPr>
      </w:pPr>
      <w:r>
        <w:rPr>
          <w:rFonts w:ascii="宋体" w:hAnsi="宋体" w:cs="宋体" w:hint="eastAsia"/>
          <w:sz w:val="32"/>
          <w:szCs w:val="32"/>
        </w:rPr>
        <w:t>2017年8月21日</w:t>
      </w:r>
    </w:p>
    <w:p w:rsidR="00D81356" w:rsidRDefault="00D81356" w:rsidP="00122C11">
      <w:pPr>
        <w:pStyle w:val="a3"/>
        <w:shd w:val="clear" w:color="auto" w:fill="FFFFFF"/>
        <w:spacing w:before="0" w:beforeAutospacing="0" w:after="0" w:afterAutospacing="0" w:line="440" w:lineRule="exact"/>
        <w:ind w:firstLineChars="200" w:firstLine="560"/>
        <w:rPr>
          <w:rFonts w:ascii="方正书宋_GBK" w:eastAsia="方正书宋_GBK" w:hint="eastAsia"/>
          <w:sz w:val="28"/>
          <w:szCs w:val="28"/>
        </w:rPr>
      </w:pPr>
    </w:p>
    <w:p w:rsidR="00122C11" w:rsidRDefault="00122C11" w:rsidP="00122C11">
      <w:pPr>
        <w:pStyle w:val="a3"/>
        <w:shd w:val="clear" w:color="auto" w:fill="FFFFFF"/>
        <w:spacing w:before="0" w:beforeAutospacing="0" w:after="0" w:afterAutospacing="0" w:line="440" w:lineRule="exact"/>
        <w:ind w:firstLineChars="200" w:firstLine="560"/>
        <w:rPr>
          <w:rFonts w:ascii="方正书宋_GBK" w:eastAsia="方正书宋_GBK" w:hint="eastAsia"/>
          <w:sz w:val="28"/>
          <w:szCs w:val="28"/>
        </w:rPr>
      </w:pPr>
    </w:p>
    <w:p w:rsidR="00122C11" w:rsidRDefault="00122C11" w:rsidP="00122C11">
      <w:pPr>
        <w:pStyle w:val="a3"/>
        <w:shd w:val="clear" w:color="auto" w:fill="FFFFFF"/>
        <w:spacing w:before="0" w:beforeAutospacing="0" w:after="0" w:afterAutospacing="0" w:line="440" w:lineRule="exact"/>
        <w:ind w:firstLineChars="200" w:firstLine="560"/>
        <w:rPr>
          <w:rFonts w:ascii="方正书宋_GBK" w:eastAsia="方正书宋_GBK" w:hint="eastAsia"/>
          <w:sz w:val="28"/>
          <w:szCs w:val="28"/>
        </w:rPr>
      </w:pPr>
    </w:p>
    <w:p w:rsidR="00122C11" w:rsidRDefault="00122C11" w:rsidP="00122C11">
      <w:pPr>
        <w:pStyle w:val="a3"/>
        <w:shd w:val="clear" w:color="auto" w:fill="FFFFFF"/>
        <w:spacing w:before="0" w:beforeAutospacing="0" w:after="0" w:afterAutospacing="0" w:line="440" w:lineRule="exact"/>
        <w:ind w:firstLineChars="200" w:firstLine="560"/>
        <w:rPr>
          <w:rFonts w:ascii="方正书宋_GBK" w:eastAsia="方正书宋_GBK" w:hint="eastAsia"/>
          <w:sz w:val="28"/>
          <w:szCs w:val="28"/>
        </w:rPr>
      </w:pPr>
      <w:r>
        <w:rPr>
          <w:rFonts w:ascii="方正书宋_GBK" w:eastAsia="方正书宋_GBK" w:hint="eastAsia"/>
          <w:sz w:val="28"/>
          <w:szCs w:val="28"/>
        </w:rPr>
        <w:lastRenderedPageBreak/>
        <w:t>附件四：</w:t>
      </w:r>
    </w:p>
    <w:p w:rsidR="00122C11" w:rsidRPr="00122C11" w:rsidRDefault="00122C11" w:rsidP="00122C11">
      <w:pPr>
        <w:jc w:val="center"/>
        <w:rPr>
          <w:rFonts w:ascii="方正书宋_GBK" w:eastAsia="方正书宋_GBK"/>
          <w:b/>
          <w:sz w:val="44"/>
          <w:szCs w:val="44"/>
        </w:rPr>
      </w:pPr>
      <w:r>
        <w:rPr>
          <w:rFonts w:ascii="方正书宋_GBK" w:eastAsia="方正书宋_GBK" w:hint="eastAsia"/>
          <w:b/>
          <w:sz w:val="44"/>
          <w:szCs w:val="44"/>
        </w:rPr>
        <w:t>公交大浦厂开展安全生产大检查工作</w:t>
      </w:r>
    </w:p>
    <w:p w:rsidR="00122C11" w:rsidRDefault="00122C11" w:rsidP="00122C11">
      <w:pPr>
        <w:pStyle w:val="a3"/>
        <w:shd w:val="clear" w:color="auto" w:fill="FFFFFF"/>
        <w:spacing w:before="0" w:beforeAutospacing="0" w:after="0" w:afterAutospacing="0" w:line="560" w:lineRule="exact"/>
        <w:ind w:firstLine="482"/>
        <w:rPr>
          <w:rFonts w:ascii="方正书宋_GBK" w:eastAsia="方正书宋_GBK"/>
          <w:color w:val="000000"/>
          <w:sz w:val="28"/>
          <w:szCs w:val="28"/>
        </w:rPr>
      </w:pPr>
      <w:r w:rsidRPr="000D4AB4">
        <w:rPr>
          <w:rFonts w:ascii="方正书宋_GBK" w:eastAsia="方正书宋_GBK" w:hint="eastAsia"/>
          <w:color w:val="000000"/>
          <w:sz w:val="28"/>
          <w:szCs w:val="28"/>
        </w:rPr>
        <w:t>为贯彻落实</w:t>
      </w:r>
      <w:r>
        <w:rPr>
          <w:rFonts w:ascii="方正书宋_GBK" w:eastAsia="方正书宋_GBK" w:hint="eastAsia"/>
          <w:color w:val="000000"/>
          <w:sz w:val="28"/>
          <w:szCs w:val="28"/>
        </w:rPr>
        <w:t>连公交传【2017】8</w:t>
      </w:r>
      <w:r w:rsidRPr="000D4AB4">
        <w:rPr>
          <w:rFonts w:ascii="方正书宋_GBK" w:eastAsia="方正书宋_GBK" w:hint="eastAsia"/>
          <w:color w:val="000000"/>
          <w:sz w:val="28"/>
          <w:szCs w:val="28"/>
        </w:rPr>
        <w:t>号</w:t>
      </w:r>
      <w:r>
        <w:rPr>
          <w:rFonts w:ascii="方正书宋_GBK" w:eastAsia="方正书宋_GBK" w:hint="eastAsia"/>
          <w:color w:val="000000"/>
          <w:sz w:val="28"/>
          <w:szCs w:val="28"/>
        </w:rPr>
        <w:t>《关于进一步从严从细从实抓好安全生产大检查动员部署和企业自查阶段工作的紧急通知》</w:t>
      </w:r>
      <w:r w:rsidRPr="000D4AB4">
        <w:rPr>
          <w:rFonts w:ascii="方正书宋_GBK" w:eastAsia="方正书宋_GBK" w:hint="eastAsia"/>
          <w:color w:val="000000"/>
          <w:sz w:val="28"/>
          <w:szCs w:val="28"/>
        </w:rPr>
        <w:t>文件精神，</w:t>
      </w:r>
      <w:r>
        <w:rPr>
          <w:rFonts w:ascii="方正书宋_GBK" w:eastAsia="方正书宋_GBK" w:hint="eastAsia"/>
          <w:color w:val="000000"/>
          <w:sz w:val="28"/>
          <w:szCs w:val="28"/>
        </w:rPr>
        <w:t>大浦厂于8月22日上午召开安全生产大检查动员会，大浦厂班子成员、中层干部、班组长参加会议。</w:t>
      </w:r>
    </w:p>
    <w:p w:rsidR="00122C11" w:rsidRPr="000D4AB4" w:rsidRDefault="00122C11" w:rsidP="00122C11">
      <w:pPr>
        <w:pStyle w:val="a3"/>
        <w:shd w:val="clear" w:color="auto" w:fill="FFFFFF"/>
        <w:spacing w:before="0" w:beforeAutospacing="0" w:after="0" w:afterAutospacing="0" w:line="560" w:lineRule="exact"/>
        <w:ind w:firstLine="482"/>
        <w:rPr>
          <w:rFonts w:ascii="方正书宋_GBK" w:eastAsia="方正书宋_GBK"/>
          <w:color w:val="000000"/>
          <w:sz w:val="28"/>
          <w:szCs w:val="28"/>
        </w:rPr>
      </w:pPr>
      <w:r>
        <w:rPr>
          <w:rFonts w:ascii="方正书宋_GBK" w:eastAsia="方正书宋_GBK" w:hint="eastAsia"/>
          <w:color w:val="000000"/>
          <w:sz w:val="28"/>
          <w:szCs w:val="28"/>
        </w:rPr>
        <w:t>会议要求按照文件内容重新梳理大浦厂安全生产大检查方案，确保方案具有针对性和可操作性，成立大检查领导小组，切实把开展大检查工作任务和要求传达到每位员工，并按照要求对照检查内容认真开展自查自改工作。</w:t>
      </w:r>
    </w:p>
    <w:p w:rsidR="00122C11" w:rsidRPr="000D4AB4" w:rsidRDefault="00122C11" w:rsidP="00122C11">
      <w:pPr>
        <w:pStyle w:val="a3"/>
        <w:shd w:val="clear" w:color="auto" w:fill="FFFFFF"/>
        <w:spacing w:before="0" w:beforeAutospacing="0" w:after="0" w:afterAutospacing="0" w:line="560" w:lineRule="exact"/>
        <w:ind w:firstLine="482"/>
        <w:rPr>
          <w:rFonts w:ascii="方正书宋_GBK" w:eastAsia="方正书宋_GBK"/>
          <w:color w:val="000000"/>
          <w:sz w:val="28"/>
          <w:szCs w:val="28"/>
        </w:rPr>
      </w:pPr>
      <w:r>
        <w:rPr>
          <w:rFonts w:ascii="方正书宋_GBK" w:eastAsia="方正书宋_GBK" w:hint="eastAsia"/>
          <w:color w:val="000000"/>
          <w:sz w:val="28"/>
          <w:szCs w:val="28"/>
        </w:rPr>
        <w:t>根据文件要求，大浦厂于8月23日开展安全生产大检查自查自改工作，</w:t>
      </w:r>
      <w:r w:rsidRPr="000D4AB4">
        <w:rPr>
          <w:rFonts w:ascii="方正书宋_GBK" w:eastAsia="方正书宋_GBK" w:hint="eastAsia"/>
          <w:color w:val="000000"/>
          <w:sz w:val="28"/>
          <w:szCs w:val="28"/>
        </w:rPr>
        <w:t>一是检查</w:t>
      </w:r>
      <w:r>
        <w:rPr>
          <w:rFonts w:ascii="方正书宋_GBK" w:eastAsia="方正书宋_GBK" w:hint="eastAsia"/>
          <w:color w:val="000000"/>
          <w:sz w:val="28"/>
          <w:szCs w:val="28"/>
        </w:rPr>
        <w:t>安全生产责任制、各项规章制度、操作规程的建立和落实情况；二是检查应急元及应急演练工作开展情况；三是检查特种作业证审验及继续教育情况；四是检查举升机、电焊机等维修设施设备及乙炔、氧气瓶的存放及使用情况；五是检查作业场所环境及安全设施配备情况、检查仓库中车辆配件、润滑油等存放和防火防盗情况。</w:t>
      </w:r>
      <w:r w:rsidRPr="008250A9">
        <w:rPr>
          <w:rFonts w:ascii="方正书宋_GBK" w:eastAsia="方正书宋_GBK" w:hint="eastAsia"/>
          <w:color w:val="000000"/>
          <w:sz w:val="28"/>
          <w:szCs w:val="28"/>
        </w:rPr>
        <w:t>对安全生产大检查中发现的安全隐患和潜在问题，</w:t>
      </w:r>
      <w:r>
        <w:rPr>
          <w:rFonts w:ascii="方正书宋_GBK" w:eastAsia="方正书宋_GBK" w:hint="eastAsia"/>
          <w:color w:val="000000"/>
          <w:sz w:val="28"/>
          <w:szCs w:val="28"/>
        </w:rPr>
        <w:t>采取“五落实”的整改措施，为下一阶段的安全生产大检查工作起到推进作用。</w:t>
      </w:r>
      <w:r w:rsidRPr="000D4AB4">
        <w:rPr>
          <w:rFonts w:ascii="方正书宋_GBK" w:eastAsia="方正书宋_GBK" w:hint="eastAsia"/>
          <w:color w:val="000000"/>
          <w:sz w:val="28"/>
          <w:szCs w:val="28"/>
        </w:rPr>
        <w:t xml:space="preserve"> </w:t>
      </w:r>
    </w:p>
    <w:p w:rsidR="00122C11" w:rsidRPr="008250A9" w:rsidRDefault="00122C11" w:rsidP="00122C11">
      <w:pPr>
        <w:ind w:firstLineChars="200" w:firstLine="560"/>
        <w:rPr>
          <w:rFonts w:ascii="方正书宋_GBK" w:eastAsia="方正书宋_GBK"/>
          <w:sz w:val="28"/>
          <w:szCs w:val="28"/>
        </w:rPr>
      </w:pPr>
    </w:p>
    <w:p w:rsidR="00122C11" w:rsidRDefault="00122C11" w:rsidP="00122C11">
      <w:pPr>
        <w:ind w:firstLineChars="200" w:firstLine="560"/>
        <w:rPr>
          <w:rFonts w:ascii="方正书宋_GBK" w:eastAsia="方正书宋_GBK"/>
          <w:sz w:val="28"/>
          <w:szCs w:val="28"/>
        </w:rPr>
      </w:pPr>
    </w:p>
    <w:p w:rsidR="00122C11" w:rsidRPr="0096390B" w:rsidRDefault="00122C11" w:rsidP="00122C11">
      <w:pPr>
        <w:pStyle w:val="p15"/>
        <w:spacing w:line="500" w:lineRule="atLeast"/>
        <w:ind w:firstLine="560"/>
        <w:jc w:val="right"/>
        <w:rPr>
          <w:rFonts w:ascii="方正书宋_GBK" w:eastAsia="方正书宋_GBK"/>
          <w:sz w:val="28"/>
          <w:szCs w:val="28"/>
        </w:rPr>
      </w:pPr>
      <w:r>
        <w:rPr>
          <w:rFonts w:ascii="方正书宋_GBK" w:eastAsia="方正书宋_GBK" w:hint="eastAsia"/>
          <w:sz w:val="28"/>
          <w:szCs w:val="28"/>
        </w:rPr>
        <w:t>公交大浦保养厂</w:t>
      </w:r>
    </w:p>
    <w:p w:rsidR="00122C11" w:rsidRPr="00825165" w:rsidRDefault="00122C11" w:rsidP="00122C11">
      <w:pPr>
        <w:pStyle w:val="p15"/>
        <w:spacing w:line="500" w:lineRule="atLeast"/>
        <w:ind w:firstLine="560"/>
        <w:jc w:val="right"/>
        <w:rPr>
          <w:rFonts w:eastAsia="方正书宋_GBK"/>
          <w:sz w:val="28"/>
          <w:szCs w:val="28"/>
        </w:rPr>
      </w:pPr>
      <w:r>
        <w:rPr>
          <w:rFonts w:ascii="方正书宋_GBK" w:eastAsia="方正书宋_GBK" w:hint="eastAsia"/>
          <w:sz w:val="28"/>
          <w:szCs w:val="28"/>
        </w:rPr>
        <w:t>杨珺然</w:t>
      </w:r>
    </w:p>
    <w:p w:rsidR="00122C11" w:rsidRPr="000A07BB" w:rsidRDefault="00122C11" w:rsidP="00122C11">
      <w:pPr>
        <w:ind w:firstLineChars="200" w:firstLine="560"/>
        <w:jc w:val="right"/>
        <w:rPr>
          <w:rFonts w:ascii="方正书宋_GBK" w:eastAsia="方正书宋_GBK" w:hAnsi="Calibri" w:cs="Times New Roman"/>
          <w:sz w:val="28"/>
          <w:szCs w:val="28"/>
        </w:rPr>
      </w:pPr>
      <w:r>
        <w:rPr>
          <w:rFonts w:ascii="方正书宋_GBK" w:eastAsia="方正书宋_GBK" w:hAnsi="Calibri" w:cs="Times New Roman"/>
          <w:sz w:val="28"/>
          <w:szCs w:val="28"/>
        </w:rPr>
        <w:t>2017</w:t>
      </w:r>
      <w:r>
        <w:rPr>
          <w:rFonts w:ascii="方正书宋_GBK" w:eastAsia="方正书宋_GBK" w:hAnsi="Calibri" w:cs="Times New Roman" w:hint="eastAsia"/>
          <w:sz w:val="28"/>
          <w:szCs w:val="28"/>
        </w:rPr>
        <w:t>年8月</w:t>
      </w:r>
      <w:r>
        <w:rPr>
          <w:rFonts w:ascii="方正书宋_GBK" w:eastAsia="方正书宋_GBK" w:hint="eastAsia"/>
          <w:sz w:val="28"/>
          <w:szCs w:val="28"/>
        </w:rPr>
        <w:t>24</w:t>
      </w:r>
      <w:r>
        <w:rPr>
          <w:rFonts w:ascii="方正书宋_GBK" w:eastAsia="方正书宋_GBK" w:hAnsi="Calibri" w:cs="Times New Roman" w:hint="eastAsia"/>
          <w:sz w:val="28"/>
          <w:szCs w:val="28"/>
        </w:rPr>
        <w:t>日</w:t>
      </w:r>
    </w:p>
    <w:p w:rsidR="00122C11" w:rsidRPr="00122C11" w:rsidRDefault="00122C11" w:rsidP="00122C11">
      <w:pPr>
        <w:pStyle w:val="a3"/>
        <w:shd w:val="clear" w:color="auto" w:fill="FFFFFF"/>
        <w:spacing w:before="0" w:beforeAutospacing="0" w:after="0" w:afterAutospacing="0" w:line="440" w:lineRule="exact"/>
        <w:ind w:firstLineChars="200" w:firstLine="560"/>
        <w:rPr>
          <w:rFonts w:ascii="方正书宋_GBK" w:eastAsia="方正书宋_GBK" w:hint="eastAsia"/>
          <w:sz w:val="28"/>
          <w:szCs w:val="28"/>
        </w:rPr>
      </w:pPr>
    </w:p>
    <w:p w:rsidR="00D81356" w:rsidRPr="00D81356" w:rsidRDefault="00D81356" w:rsidP="00122C11">
      <w:pPr>
        <w:spacing w:line="440" w:lineRule="exact"/>
        <w:jc w:val="left"/>
        <w:rPr>
          <w:rFonts w:ascii="方正书宋_GBK" w:eastAsia="方正书宋_GBK" w:hAnsi="宋体" w:cs="宋体" w:hint="eastAsia"/>
          <w:kern w:val="0"/>
          <w:sz w:val="28"/>
          <w:szCs w:val="28"/>
        </w:rPr>
      </w:pPr>
    </w:p>
    <w:sectPr w:rsidR="00D81356" w:rsidRPr="00D81356" w:rsidSect="00977BB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书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07A51"/>
    <w:rsid w:val="00085281"/>
    <w:rsid w:val="00122C11"/>
    <w:rsid w:val="004A688B"/>
    <w:rsid w:val="00907A51"/>
    <w:rsid w:val="00977BB0"/>
    <w:rsid w:val="00D81356"/>
    <w:rsid w:val="00D87CC9"/>
    <w:rsid w:val="00DD28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B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81356"/>
    <w:pPr>
      <w:widowControl/>
      <w:spacing w:before="100" w:beforeAutospacing="1" w:after="100" w:afterAutospacing="1"/>
      <w:jc w:val="left"/>
    </w:pPr>
    <w:rPr>
      <w:rFonts w:ascii="宋体" w:eastAsia="宋体" w:hAnsi="宋体" w:cs="宋体"/>
      <w:kern w:val="0"/>
      <w:sz w:val="24"/>
      <w:szCs w:val="24"/>
    </w:rPr>
  </w:style>
  <w:style w:type="paragraph" w:customStyle="1" w:styleId="p15">
    <w:name w:val="p15"/>
    <w:basedOn w:val="a"/>
    <w:rsid w:val="00122C11"/>
    <w:pPr>
      <w:widowControl/>
    </w:pPr>
    <w:rPr>
      <w:rFonts w:ascii="Times New Roman" w:eastAsia="宋体" w:hAnsi="Times New Roman" w:cs="Times New Roman"/>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7</Pages>
  <Words>411</Words>
  <Characters>2346</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dc:creator>
  <cp:lastModifiedBy>LT</cp:lastModifiedBy>
  <cp:revision>1</cp:revision>
  <dcterms:created xsi:type="dcterms:W3CDTF">2017-08-25T01:01:00Z</dcterms:created>
  <dcterms:modified xsi:type="dcterms:W3CDTF">2017-08-25T03:33:00Z</dcterms:modified>
</cp:coreProperties>
</file>