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kern w:val="44"/>
          <w:sz w:val="44"/>
          <w:szCs w:val="22"/>
          <w:lang w:val="en-US" w:eastAsia="zh-CN" w:bidi="ar-SA"/>
        </w:rPr>
      </w:pPr>
      <w:bookmarkStart w:id="0" w:name="_GoBack"/>
      <w:r>
        <w:rPr>
          <w:rFonts w:hint="eastAsia" w:asciiTheme="minorEastAsia" w:hAnsiTheme="minorEastAsia" w:eastAsiaTheme="minorEastAsia" w:cstheme="minorEastAsia"/>
          <w:b/>
          <w:kern w:val="44"/>
          <w:sz w:val="44"/>
          <w:szCs w:val="22"/>
          <w:lang w:val="en-US" w:eastAsia="zh-CN" w:bidi="ar-SA"/>
        </w:rPr>
        <w:t>江苏海建公司迎接集团“安全合格班组”考核验收</w:t>
      </w:r>
      <w:bookmarkEnd w:id="0"/>
    </w:p>
    <w:p>
      <w:pPr>
        <w:ind w:firstLine="560" w:firstLineChars="200"/>
        <w:rPr>
          <w:rFonts w:hint="eastAsia" w:asciiTheme="minorEastAsia" w:hAnsiTheme="minorEastAsia" w:eastAsiaTheme="minorEastAsia" w:cstheme="minorEastAsia"/>
          <w:sz w:val="28"/>
          <w:szCs w:val="24"/>
          <w:lang w:val="en-US" w:eastAsia="zh-CN"/>
        </w:rPr>
      </w:pPr>
      <w:r>
        <w:rPr>
          <w:rFonts w:hint="eastAsia" w:asciiTheme="minorEastAsia" w:hAnsiTheme="minorEastAsia" w:eastAsiaTheme="minorEastAsia" w:cstheme="minorEastAsia"/>
          <w:sz w:val="28"/>
          <w:szCs w:val="24"/>
          <w:lang w:val="en-US" w:eastAsia="zh-CN"/>
        </w:rPr>
        <w:t>11月21日，交控集团安监部、工会成立检查考核小组，对公司“安全合格班组”创建工作进行了考核验收。</w:t>
      </w:r>
    </w:p>
    <w:p>
      <w:pPr>
        <w:ind w:firstLine="560" w:firstLineChars="200"/>
        <w:rPr>
          <w:rFonts w:hint="eastAsia" w:asciiTheme="minorEastAsia" w:hAnsiTheme="minorEastAsia" w:eastAsiaTheme="minorEastAsia" w:cstheme="minorEastAsia"/>
          <w:sz w:val="28"/>
          <w:szCs w:val="24"/>
          <w:lang w:val="en-US" w:eastAsia="zh-CN"/>
        </w:rPr>
      </w:pPr>
      <w:r>
        <w:rPr>
          <w:rFonts w:hint="eastAsia" w:asciiTheme="minorEastAsia" w:hAnsiTheme="minorEastAsia" w:eastAsiaTheme="minorEastAsia" w:cstheme="minorEastAsia"/>
          <w:sz w:val="28"/>
          <w:szCs w:val="24"/>
          <w:lang w:val="en-US" w:eastAsia="zh-CN"/>
        </w:rPr>
        <w:t>考评小组先后检查了4000型沥青拌合站、混凝土拌合站2个班组，通过查看施工现场、查阅资料、询问班组人员安全生产知识等方式进行考核验收。</w:t>
      </w:r>
    </w:p>
    <w:p>
      <w:pPr>
        <w:ind w:firstLine="560" w:firstLineChars="200"/>
        <w:rPr>
          <w:rFonts w:hint="eastAsia" w:asciiTheme="minorEastAsia" w:hAnsiTheme="minorEastAsia" w:eastAsiaTheme="minorEastAsia" w:cstheme="minorEastAsia"/>
          <w:sz w:val="28"/>
          <w:szCs w:val="24"/>
          <w:lang w:val="en-US" w:eastAsia="zh-CN"/>
        </w:rPr>
      </w:pPr>
      <w:r>
        <w:rPr>
          <w:rFonts w:hint="eastAsia" w:asciiTheme="minorEastAsia" w:hAnsiTheme="minorEastAsia" w:eastAsiaTheme="minorEastAsia" w:cstheme="minorEastAsia"/>
          <w:sz w:val="28"/>
          <w:szCs w:val="24"/>
          <w:lang w:val="en-US" w:eastAsia="zh-CN"/>
        </w:rPr>
        <w:t>在通仁分公司沥青拌和站，检查组对生产班组的内业资料及外部环境进行现场考核，考核总体情况良好，对创建过程中存在的不足之处提出了指导意见，要求在以后的工作中进一步细化完善内业资料，加强外部作业环境管理。</w:t>
      </w:r>
    </w:p>
    <w:p>
      <w:pPr>
        <w:ind w:firstLine="560" w:firstLineChars="200"/>
        <w:rPr>
          <w:rFonts w:hint="eastAsia" w:asciiTheme="minorEastAsia" w:hAnsiTheme="minorEastAsia" w:eastAsiaTheme="minorEastAsia" w:cstheme="minorEastAsia"/>
          <w:sz w:val="28"/>
          <w:szCs w:val="24"/>
          <w:lang w:val="en-US" w:eastAsia="zh-CN"/>
        </w:rPr>
      </w:pPr>
      <w:r>
        <w:rPr>
          <w:rFonts w:hint="eastAsia" w:asciiTheme="minorEastAsia" w:hAnsiTheme="minorEastAsia" w:eastAsiaTheme="minorEastAsia" w:cstheme="minorEastAsia"/>
          <w:sz w:val="28"/>
          <w:szCs w:val="24"/>
          <w:lang w:val="en-US" w:eastAsia="zh-CN"/>
        </w:rPr>
        <w:t>在朝阳互通拌合站参评班组活动室，从生产工艺流程到安全操作规程、从班前班后会议到重大危险源分析等重要工作环节，检查组对照创建标准逐一检查，同时对不足之处提出整改意见。在班组作业现场，检查组对拌合楼的现场作业安全情况进行了检查，总体达到要求。</w:t>
      </w:r>
    </w:p>
    <w:p>
      <w:pPr>
        <w:ind w:firstLine="560" w:firstLineChars="200"/>
        <w:rPr>
          <w:rFonts w:hint="eastAsia" w:asciiTheme="minorEastAsia" w:hAnsiTheme="minorEastAsia" w:eastAsiaTheme="minorEastAsia" w:cstheme="minorEastAsia"/>
          <w:sz w:val="28"/>
          <w:szCs w:val="24"/>
          <w:lang w:val="en-US" w:eastAsia="zh-CN"/>
        </w:rPr>
      </w:pPr>
      <w:r>
        <w:rPr>
          <w:rFonts w:hint="eastAsia" w:asciiTheme="minorEastAsia" w:hAnsiTheme="minorEastAsia" w:eastAsiaTheme="minorEastAsia" w:cstheme="minorEastAsia"/>
          <w:sz w:val="28"/>
          <w:szCs w:val="24"/>
          <w:lang w:val="en-US" w:eastAsia="zh-CN"/>
        </w:rPr>
        <w:t>考评验收组对公司“安全合格班组”创建工作给予肯定，并提出了指导意见，同时要求混凝土班组进一步完善不足，争取达到市级“安全合格班组”标准。</w:t>
      </w:r>
    </w:p>
    <w:p>
      <w:pPr>
        <w:ind w:firstLine="560" w:firstLineChars="200"/>
        <w:jc w:val="right"/>
        <w:rPr>
          <w:rFonts w:hint="eastAsia" w:asciiTheme="minorEastAsia" w:hAnsiTheme="minorEastAsia" w:eastAsiaTheme="minorEastAsia" w:cstheme="minorEastAsia"/>
          <w:sz w:val="28"/>
          <w:szCs w:val="24"/>
          <w:lang w:val="en-US" w:eastAsia="zh-CN"/>
        </w:rPr>
      </w:pPr>
      <w:r>
        <w:rPr>
          <w:rFonts w:hint="eastAsia" w:asciiTheme="minorEastAsia" w:hAnsiTheme="minorEastAsia" w:eastAsiaTheme="minorEastAsia" w:cstheme="minorEastAsia"/>
          <w:sz w:val="28"/>
          <w:szCs w:val="24"/>
          <w:lang w:val="en-US" w:eastAsia="zh-CN"/>
        </w:rPr>
        <w:t>单位：江苏海建公司、交建分公司、通仁分公司</w:t>
      </w:r>
    </w:p>
    <w:p>
      <w:pPr>
        <w:ind w:firstLine="560" w:firstLineChars="200"/>
        <w:jc w:val="right"/>
        <w:rPr>
          <w:rFonts w:hint="eastAsia" w:asciiTheme="minorEastAsia" w:hAnsiTheme="minorEastAsia" w:eastAsiaTheme="minorEastAsia" w:cstheme="minorEastAsia"/>
          <w:sz w:val="28"/>
          <w:szCs w:val="24"/>
          <w:lang w:val="en-US" w:eastAsia="zh-CN"/>
        </w:rPr>
      </w:pPr>
      <w:r>
        <w:rPr>
          <w:rFonts w:hint="eastAsia" w:asciiTheme="minorEastAsia" w:hAnsiTheme="minorEastAsia" w:eastAsiaTheme="minorEastAsia" w:cstheme="minorEastAsia"/>
          <w:sz w:val="28"/>
          <w:szCs w:val="24"/>
          <w:lang w:val="en-US" w:eastAsia="zh-CN"/>
        </w:rPr>
        <w:t>作者：金龙、王耀、赵慧芸</w:t>
      </w:r>
    </w:p>
    <w:p>
      <w:pPr>
        <w:ind w:firstLine="560" w:firstLineChars="200"/>
        <w:jc w:val="right"/>
        <w:rPr>
          <w:rFonts w:hint="eastAsia" w:asciiTheme="minorEastAsia" w:hAnsiTheme="minorEastAsia" w:eastAsiaTheme="minorEastAsia" w:cstheme="minorEastAsia"/>
          <w:sz w:val="28"/>
          <w:szCs w:val="24"/>
          <w:lang w:val="en-US" w:eastAsia="zh-CN"/>
        </w:rPr>
      </w:pPr>
      <w:r>
        <w:rPr>
          <w:rFonts w:hint="eastAsia" w:asciiTheme="minorEastAsia" w:hAnsiTheme="minorEastAsia" w:eastAsiaTheme="minorEastAsia" w:cstheme="minorEastAsia"/>
          <w:sz w:val="28"/>
          <w:szCs w:val="24"/>
          <w:lang w:val="en-US" w:eastAsia="zh-CN"/>
        </w:rPr>
        <w:t>时间：2017.11.23</w:t>
      </w:r>
    </w:p>
    <w:p>
      <w:pPr>
        <w:jc w:val="both"/>
        <w:rPr>
          <w:rFonts w:hint="eastAsia" w:asciiTheme="minorEastAsia" w:hAnsiTheme="minorEastAsia" w:cstheme="minorEastAsia"/>
          <w:b/>
          <w:bCs/>
          <w:sz w:val="44"/>
          <w:szCs w:val="44"/>
          <w:lang w:val="en-US" w:eastAsia="zh-CN"/>
        </w:rPr>
      </w:pPr>
      <w:r>
        <w:rPr>
          <w:rFonts w:hint="eastAsia" w:asciiTheme="minorEastAsia" w:hAnsiTheme="minorEastAsia" w:cstheme="minorEastAsia"/>
          <w:b/>
          <w:bCs/>
          <w:sz w:val="44"/>
          <w:szCs w:val="44"/>
          <w:lang w:val="en-US" w:eastAsia="zh-CN"/>
        </w:rPr>
        <w:t>附：原稿件</w:t>
      </w:r>
    </w:p>
    <w:p>
      <w:pPr>
        <w:jc w:val="center"/>
        <w:rPr>
          <w:rFonts w:hint="eastAsia" w:asciiTheme="minorEastAsia" w:hAnsiTheme="minorEastAsia" w:eastAsiaTheme="minorEastAsia" w:cstheme="minorEastAsia"/>
          <w:b/>
          <w:kern w:val="44"/>
          <w:sz w:val="44"/>
          <w:szCs w:val="22"/>
          <w:lang w:val="en-US" w:eastAsia="zh-CN" w:bidi="ar-SA"/>
        </w:rPr>
      </w:pPr>
      <w:r>
        <w:rPr>
          <w:rFonts w:hint="eastAsia" w:asciiTheme="minorEastAsia" w:hAnsiTheme="minorEastAsia" w:eastAsiaTheme="minorEastAsia" w:cstheme="minorEastAsia"/>
          <w:b/>
          <w:kern w:val="44"/>
          <w:sz w:val="44"/>
          <w:szCs w:val="22"/>
          <w:lang w:val="en-US" w:eastAsia="zh-CN" w:bidi="ar-SA"/>
        </w:rPr>
        <w:t>江苏海建公司迎接集团“安全合格班组”考核验收</w:t>
      </w:r>
    </w:p>
    <w:p>
      <w:pPr>
        <w:ind w:firstLine="560" w:firstLineChars="200"/>
        <w:rPr>
          <w:rFonts w:hint="eastAsia" w:asciiTheme="minorEastAsia" w:hAnsiTheme="minorEastAsia" w:eastAsiaTheme="minorEastAsia" w:cstheme="minorEastAsia"/>
          <w:sz w:val="28"/>
          <w:szCs w:val="24"/>
          <w:lang w:val="en-US" w:eastAsia="zh-CN"/>
        </w:rPr>
      </w:pPr>
      <w:r>
        <w:rPr>
          <w:rFonts w:hint="eastAsia" w:asciiTheme="minorEastAsia" w:hAnsiTheme="minorEastAsia" w:eastAsiaTheme="minorEastAsia" w:cstheme="minorEastAsia"/>
          <w:sz w:val="28"/>
          <w:szCs w:val="24"/>
          <w:lang w:val="en-US" w:eastAsia="zh-CN"/>
        </w:rPr>
        <w:t>11月21日，控股集团安监部、工会成立检查考核小组，对公司“安全合格班组”创建工作进行考核验收。</w:t>
      </w:r>
    </w:p>
    <w:p>
      <w:pPr>
        <w:ind w:firstLine="560" w:firstLineChars="200"/>
        <w:rPr>
          <w:rFonts w:hint="eastAsia" w:asciiTheme="minorEastAsia" w:hAnsiTheme="minorEastAsia" w:eastAsiaTheme="minorEastAsia" w:cstheme="minorEastAsia"/>
          <w:sz w:val="28"/>
          <w:szCs w:val="24"/>
          <w:lang w:val="en-US" w:eastAsia="zh-CN"/>
        </w:rPr>
      </w:pPr>
      <w:r>
        <w:rPr>
          <w:rFonts w:hint="eastAsia" w:asciiTheme="minorEastAsia" w:hAnsiTheme="minorEastAsia" w:eastAsiaTheme="minorEastAsia" w:cstheme="minorEastAsia"/>
          <w:sz w:val="28"/>
          <w:szCs w:val="24"/>
          <w:lang w:val="en-US" w:eastAsia="zh-CN"/>
        </w:rPr>
        <w:t>考评小组先后检查了4000型沥青拌合站、混凝土拌合站2个班组，通过查看施工现场、查阅资料、询问班组人员安全生产知识等方式进行考核验收。</w:t>
      </w:r>
    </w:p>
    <w:p>
      <w:pPr>
        <w:ind w:firstLine="560" w:firstLineChars="200"/>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lang w:val="en-US" w:eastAsia="zh-CN"/>
        </w:rPr>
        <w:t>考评验收组对公司“安全合格班组”创建工作给予肯定，并提出了指导意见，同时要求混凝土班组进一步完善不足，争取达到市级“安全合格班组”标准。</w:t>
      </w:r>
    </w:p>
    <w:p>
      <w:pPr>
        <w:ind w:firstLine="560" w:firstLineChars="200"/>
        <w:jc w:val="right"/>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t>单位：</w:t>
      </w:r>
      <w:r>
        <w:rPr>
          <w:rFonts w:hint="eastAsia" w:asciiTheme="minorEastAsia" w:hAnsiTheme="minorEastAsia" w:eastAsiaTheme="minorEastAsia" w:cstheme="minorEastAsia"/>
          <w:sz w:val="28"/>
          <w:szCs w:val="28"/>
        </w:rPr>
        <w:t>江苏海建</w:t>
      </w:r>
      <w:r>
        <w:rPr>
          <w:rFonts w:hint="eastAsia" w:asciiTheme="minorEastAsia" w:hAnsiTheme="minorEastAsia" w:eastAsiaTheme="minorEastAsia" w:cstheme="minorEastAsia"/>
          <w:sz w:val="28"/>
          <w:szCs w:val="28"/>
          <w:lang w:eastAsia="zh-CN"/>
        </w:rPr>
        <w:t>公司</w:t>
      </w:r>
    </w:p>
    <w:p>
      <w:pPr>
        <w:wordWrap w:val="0"/>
        <w:ind w:firstLine="560" w:firstLineChars="200"/>
        <w:jc w:val="right"/>
        <w:rPr>
          <w:rFonts w:hint="eastAsia" w:asciiTheme="minorEastAsia" w:hAnsiTheme="minorEastAsia" w:eastAsiaTheme="minorEastAsia" w:cstheme="minorEastAsia"/>
          <w:sz w:val="28"/>
          <w:szCs w:val="24"/>
        </w:rPr>
      </w:pPr>
      <w:r>
        <w:rPr>
          <w:rFonts w:hint="eastAsia" w:asciiTheme="minorEastAsia" w:hAnsiTheme="minorEastAsia" w:eastAsiaTheme="minorEastAsia" w:cstheme="minorEastAsia"/>
          <w:sz w:val="28"/>
          <w:szCs w:val="24"/>
        </w:rPr>
        <w:t>作者：</w:t>
      </w:r>
      <w:r>
        <w:rPr>
          <w:rFonts w:hint="eastAsia" w:asciiTheme="minorEastAsia" w:hAnsiTheme="minorEastAsia" w:eastAsiaTheme="minorEastAsia" w:cstheme="minorEastAsia"/>
          <w:sz w:val="28"/>
          <w:szCs w:val="24"/>
          <w:lang w:val="en-US" w:eastAsia="zh-CN"/>
        </w:rPr>
        <w:t>金龙</w:t>
      </w:r>
    </w:p>
    <w:p>
      <w:pPr>
        <w:jc w:val="right"/>
        <w:rPr>
          <w:rFonts w:hint="eastAsia" w:asciiTheme="minorEastAsia" w:hAnsiTheme="minorEastAsia" w:eastAsiaTheme="minorEastAsia" w:cstheme="minorEastAsia"/>
          <w:sz w:val="28"/>
          <w:szCs w:val="24"/>
          <w:lang w:val="en-US" w:eastAsia="zh-CN"/>
        </w:rPr>
      </w:pPr>
      <w:r>
        <w:rPr>
          <w:rFonts w:hint="eastAsia" w:asciiTheme="minorEastAsia" w:hAnsiTheme="minorEastAsia" w:eastAsiaTheme="minorEastAsia" w:cstheme="minorEastAsia"/>
          <w:sz w:val="28"/>
          <w:szCs w:val="24"/>
        </w:rPr>
        <w:t>写作日期：2017.</w:t>
      </w:r>
      <w:r>
        <w:rPr>
          <w:rFonts w:hint="eastAsia" w:asciiTheme="minorEastAsia" w:hAnsiTheme="minorEastAsia" w:eastAsiaTheme="minorEastAsia" w:cstheme="minorEastAsia"/>
          <w:sz w:val="28"/>
          <w:szCs w:val="24"/>
          <w:lang w:val="en-US" w:eastAsia="zh-CN"/>
        </w:rPr>
        <w:t>11.22</w:t>
      </w:r>
    </w:p>
    <w:p>
      <w:pPr>
        <w:jc w:val="center"/>
        <w:rPr>
          <w:b/>
          <w:bCs/>
          <w:sz w:val="44"/>
          <w:szCs w:val="44"/>
        </w:rPr>
      </w:pPr>
      <w:r>
        <w:rPr>
          <w:rFonts w:hint="eastAsia"/>
          <w:b/>
          <w:bCs/>
          <w:sz w:val="44"/>
          <w:szCs w:val="44"/>
        </w:rPr>
        <w:t>海建公司通仁沥青拌和站迎接集团安全合格班组考核</w:t>
      </w:r>
    </w:p>
    <w:p>
      <w:pPr>
        <w:ind w:firstLine="640"/>
        <w:jc w:val="left"/>
        <w:rPr>
          <w:sz w:val="28"/>
          <w:szCs w:val="28"/>
        </w:rPr>
      </w:pPr>
      <w:r>
        <w:rPr>
          <w:rFonts w:hint="eastAsia"/>
          <w:sz w:val="28"/>
          <w:szCs w:val="28"/>
        </w:rPr>
        <w:t>11月21日，交控集团工会及安全监管部组成的安全合格班组考核组，对通仁分公司沥青拌和站安全合格班组创建工作进行验收考核。</w:t>
      </w:r>
    </w:p>
    <w:p>
      <w:pPr>
        <w:ind w:firstLine="640"/>
        <w:jc w:val="left"/>
        <w:rPr>
          <w:sz w:val="28"/>
          <w:szCs w:val="28"/>
        </w:rPr>
      </w:pPr>
      <w:r>
        <w:rPr>
          <w:rFonts w:hint="eastAsia"/>
          <w:sz w:val="28"/>
          <w:szCs w:val="28"/>
        </w:rPr>
        <w:t>考核组对通仁分公司沥青拌和站生产班组的内业资料及外部环境进行现场考核，考核总体情况良好，对创建过程中存在的不足之处提出了指导意见，要求在以后的工作中进一步细化完善内业资料，加强外部作业环境管理。</w:t>
      </w:r>
    </w:p>
    <w:p>
      <w:pPr>
        <w:ind w:firstLine="640"/>
        <w:jc w:val="left"/>
        <w:rPr>
          <w:sz w:val="28"/>
          <w:szCs w:val="28"/>
        </w:rPr>
      </w:pPr>
      <w:r>
        <w:rPr>
          <w:rFonts w:hint="eastAsia"/>
          <w:sz w:val="28"/>
          <w:szCs w:val="28"/>
        </w:rPr>
        <w:t>通过开展创建“安全合格班组”活动，有效的促进了班组安全建设、极大的增强了广大员工的安全意识，对避免和减少各类事故的发生起到重要作用。</w:t>
      </w:r>
    </w:p>
    <w:p>
      <w:pPr>
        <w:jc w:val="right"/>
        <w:rPr>
          <w:rFonts w:hint="eastAsia"/>
          <w:sz w:val="28"/>
          <w:szCs w:val="28"/>
        </w:rPr>
      </w:pPr>
      <w:r>
        <w:rPr>
          <w:rFonts w:hint="eastAsia"/>
          <w:sz w:val="28"/>
          <w:szCs w:val="28"/>
        </w:rPr>
        <w:t>单位：江苏海建公司通仁分公司</w:t>
      </w:r>
    </w:p>
    <w:p>
      <w:pPr>
        <w:jc w:val="right"/>
        <w:rPr>
          <w:rFonts w:hint="eastAsia"/>
          <w:sz w:val="28"/>
          <w:szCs w:val="28"/>
        </w:rPr>
      </w:pPr>
      <w:r>
        <w:rPr>
          <w:rFonts w:hint="eastAsia"/>
          <w:sz w:val="28"/>
          <w:szCs w:val="28"/>
        </w:rPr>
        <w:t>作者：赵慧芸</w:t>
      </w:r>
    </w:p>
    <w:p>
      <w:pPr>
        <w:jc w:val="right"/>
        <w:rPr>
          <w:sz w:val="28"/>
          <w:szCs w:val="28"/>
        </w:rPr>
      </w:pPr>
      <w:r>
        <w:rPr>
          <w:rFonts w:hint="eastAsia"/>
          <w:sz w:val="28"/>
          <w:szCs w:val="28"/>
        </w:rPr>
        <w:t>时间：2017年11月21日</w:t>
      </w:r>
    </w:p>
    <w:p>
      <w:pPr>
        <w:jc w:val="both"/>
        <w:rPr>
          <w:rFonts w:hint="eastAsia" w:asciiTheme="minorEastAsia" w:hAnsiTheme="minorEastAsia" w:eastAsiaTheme="minorEastAsia" w:cstheme="minorEastAsia"/>
          <w:sz w:val="28"/>
          <w:szCs w:val="24"/>
          <w:lang w:val="en-US" w:eastAsia="zh-CN"/>
        </w:rPr>
      </w:pPr>
    </w:p>
    <w:p>
      <w:pPr>
        <w:jc w:val="both"/>
        <w:rPr>
          <w:rFonts w:hint="eastAsia" w:asciiTheme="minorEastAsia" w:hAnsiTheme="minorEastAsia" w:cstheme="minorEastAsia"/>
          <w:b/>
          <w:bCs/>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Calibri Light">
    <w:panose1 w:val="020F0302020204030204"/>
    <w:charset w:val="00"/>
    <w:family w:val="roman"/>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184FAA"/>
    <w:rsid w:val="48184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2017-11-23T02:44:00Z</dcterms:created>
  <dc:creator>Administrator</dc:creator>
  <cp:lastModifiedBy>Administrator</cp:lastModifiedBy>
  <dcterms:modified xsi:type="dcterms:W3CDTF">2017-11-23T03:24:04Z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