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44"/>
          <w:szCs w:val="44"/>
          <w:lang w:val="en-US" w:eastAsia="zh-CN"/>
        </w:rPr>
      </w:pPr>
      <w:bookmarkStart w:id="0" w:name="_GoBack"/>
      <w:r>
        <w:rPr>
          <w:rFonts w:hint="eastAsia" w:ascii="宋体" w:hAnsi="宋体" w:eastAsia="宋体" w:cs="宋体"/>
          <w:b/>
          <w:sz w:val="44"/>
          <w:szCs w:val="44"/>
          <w:lang w:val="en-US" w:eastAsia="zh-CN"/>
        </w:rPr>
        <w:t>江苏海建公司开展安全生产月主题宣传教育活动</w:t>
      </w:r>
    </w:p>
    <w:bookmarkEnd w:id="0"/>
    <w:p>
      <w:pPr>
        <w:ind w:firstLine="560"/>
        <w:jc w:val="left"/>
        <w:rPr>
          <w:rFonts w:hint="eastAsia" w:ascii="宋体" w:hAnsi="宋体" w:eastAsia="宋体" w:cs="宋体"/>
          <w:bCs/>
          <w:sz w:val="32"/>
          <w:szCs w:val="32"/>
          <w:lang w:eastAsia="zh-CN"/>
        </w:rPr>
      </w:pPr>
      <w:r>
        <w:rPr>
          <w:rFonts w:hint="eastAsia" w:ascii="宋体" w:hAnsi="宋体" w:eastAsia="宋体" w:cs="宋体"/>
          <w:sz w:val="30"/>
          <w:szCs w:val="30"/>
          <w:lang w:val="en-US" w:eastAsia="zh-CN"/>
        </w:rPr>
        <w:t>近日，江苏海建公司认真开展安全生产月主题宣传教育活动，同一组织，统筹部署，由交建分公司负责制作以“生命至上、安全发展”为主题的安全生产月宣传展板，并开展</w:t>
      </w:r>
      <w:r>
        <w:rPr>
          <w:rFonts w:hint="eastAsia" w:ascii="宋体" w:hAnsi="宋体" w:eastAsia="宋体" w:cs="宋体"/>
          <w:bCs/>
          <w:sz w:val="32"/>
          <w:szCs w:val="32"/>
        </w:rPr>
        <w:t>图版巡展活动</w:t>
      </w:r>
      <w:r>
        <w:rPr>
          <w:rFonts w:hint="eastAsia" w:ascii="宋体" w:hAnsi="宋体" w:eastAsia="宋体" w:cs="宋体"/>
          <w:bCs/>
          <w:sz w:val="32"/>
          <w:szCs w:val="32"/>
          <w:lang w:eastAsia="zh-CN"/>
        </w:rPr>
        <w:t>。</w:t>
      </w:r>
    </w:p>
    <w:p>
      <w:pPr>
        <w:ind w:firstLine="56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此次宣传活动重点宣传习近平总书记关于安全生产工作的重要思想，各级政府关于安全生产的决策部署，以及《中共中央、国务院关于推进安全生产领域改革发展的意见》、《地方党政领导干部安全生产责任制规定》、《省委、省政府关于推进安全生产领域改革发展的实施意见》、《安全生产法》、《江苏省安全生产条例》等重大政策、法律法规等。</w:t>
      </w:r>
    </w:p>
    <w:p>
      <w:p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根据活动安排，公司还要将此项活动开展到项目部上，把安全生产知识传达给职工，力促企业人人知法，人人懂法，人人守法，强化红线意识，进一步确保企业生产活动安全运行。</w:t>
      </w:r>
    </w:p>
    <w:p>
      <w:pPr>
        <w:ind w:firstLine="600" w:firstLineChars="200"/>
        <w:jc w:val="righ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单位：江苏海建公司、、交建分公司</w:t>
      </w:r>
    </w:p>
    <w:p>
      <w:pPr>
        <w:ind w:firstLine="600" w:firstLineChars="200"/>
        <w:jc w:val="righ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作者：金龙 袁勇</w:t>
      </w:r>
    </w:p>
    <w:p>
      <w:pPr>
        <w:ind w:firstLine="600" w:firstLineChars="200"/>
        <w:jc w:val="righ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时间：2018.6.13</w:t>
      </w:r>
    </w:p>
    <w:p>
      <w:pPr>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附：原稿件</w:t>
      </w:r>
    </w:p>
    <w:p>
      <w:pPr>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江苏海建公司开展安全生产月主题宣传教育活动</w:t>
      </w:r>
    </w:p>
    <w:p>
      <w:pPr>
        <w:ind w:firstLine="56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近日，江苏海建公司及所属分（子）公司制作以“生命至上、安全发展”为主题的安全生产月宣传展板，并开展</w:t>
      </w:r>
      <w:r>
        <w:rPr>
          <w:rFonts w:hint="eastAsia" w:ascii="宋体" w:hAnsi="宋体" w:eastAsia="宋体" w:cs="宋体"/>
          <w:bCs/>
          <w:sz w:val="32"/>
          <w:szCs w:val="32"/>
        </w:rPr>
        <w:t>图版巡展活动</w:t>
      </w:r>
      <w:r>
        <w:rPr>
          <w:rFonts w:hint="eastAsia" w:ascii="宋体" w:hAnsi="宋体" w:eastAsia="宋体" w:cs="宋体"/>
          <w:sz w:val="30"/>
          <w:szCs w:val="30"/>
          <w:lang w:val="en-US" w:eastAsia="zh-CN"/>
        </w:rPr>
        <w:t>。</w:t>
      </w:r>
    </w:p>
    <w:p>
      <w:pPr>
        <w:ind w:firstLine="56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此次宣传活动重点宣传习近平总书记关于安全生产工作的重要思想，各级政府关于安全生产的决策部署，以及《中共中央、国务院关于推进安全生产领域改革发展的意见》、《地方党政领导干部安全生产责任制规定》、《省委、省政府关于推进安全生产领域改革发展的实施意见》、《安全生产法》、《江苏省安全生产条例》等重大政策、法律法规等。</w:t>
      </w:r>
    </w:p>
    <w:p>
      <w:pPr>
        <w:ind w:firstLine="56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根据活动安排，公司还要将此项活动开展到项目部上，把安全生产知识传达给职工，力促企业人人知法，人人懂法，人人守法，强化红线意识，进一步确保企业生产活动安全运行。</w:t>
      </w:r>
    </w:p>
    <w:p>
      <w:pPr>
        <w:ind w:firstLine="600" w:firstLineChars="200"/>
        <w:jc w:val="righ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单位：江苏海建公司</w:t>
      </w:r>
    </w:p>
    <w:p>
      <w:pPr>
        <w:ind w:firstLine="600" w:firstLineChars="200"/>
        <w:jc w:val="righ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作者：金龙 </w:t>
      </w:r>
    </w:p>
    <w:p>
      <w:pPr>
        <w:ind w:firstLine="600" w:firstLineChars="200"/>
        <w:jc w:val="righ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时间：2018.6.13</w:t>
      </w:r>
    </w:p>
    <w:p>
      <w:pPr>
        <w:jc w:val="center"/>
        <w:rPr>
          <w:rFonts w:hint="eastAsia" w:ascii="宋体" w:hAnsi="宋体" w:eastAsia="宋体" w:cs="宋体"/>
          <w:b/>
          <w:sz w:val="44"/>
          <w:szCs w:val="44"/>
        </w:rPr>
      </w:pPr>
      <w:r>
        <w:rPr>
          <w:rFonts w:hint="eastAsia" w:ascii="宋体" w:hAnsi="宋体" w:eastAsia="宋体" w:cs="宋体"/>
          <w:b/>
          <w:sz w:val="44"/>
          <w:szCs w:val="44"/>
        </w:rPr>
        <w:t>江苏海建开展安全图版巡展</w:t>
      </w:r>
    </w:p>
    <w:p>
      <w:pPr>
        <w:ind w:firstLine="620"/>
        <w:rPr>
          <w:rFonts w:hint="eastAsia" w:ascii="宋体" w:hAnsi="宋体" w:eastAsia="宋体" w:cs="宋体"/>
          <w:sz w:val="28"/>
          <w:szCs w:val="28"/>
        </w:rPr>
      </w:pPr>
      <w:r>
        <w:rPr>
          <w:rFonts w:hint="eastAsia" w:ascii="宋体" w:hAnsi="宋体" w:eastAsia="宋体" w:cs="宋体"/>
          <w:sz w:val="28"/>
          <w:szCs w:val="28"/>
        </w:rPr>
        <w:t>交建分公司按照海建公司统一安排、统筹部署，积极开展图版制作。6月13日，巡展在海建公司大厅展出，后期将赴各项目部施工现场进行巡展。</w:t>
      </w:r>
    </w:p>
    <w:p>
      <w:pPr>
        <w:ind w:firstLine="620"/>
        <w:rPr>
          <w:rFonts w:hint="eastAsia" w:ascii="宋体" w:hAnsi="宋体" w:eastAsia="宋体" w:cs="宋体"/>
          <w:sz w:val="28"/>
          <w:szCs w:val="28"/>
        </w:rPr>
      </w:pPr>
      <w:r>
        <w:rPr>
          <w:rFonts w:hint="eastAsia" w:ascii="宋体" w:hAnsi="宋体" w:eastAsia="宋体" w:cs="宋体"/>
          <w:sz w:val="28"/>
          <w:szCs w:val="28"/>
        </w:rPr>
        <w:t>此次巡展主题“生命至上、安全发展”，活动贯穿整个安全生产月。巡展介绍了“安全生产标准化”创建，安全生产隐患治理，以深入贯彻学习习近平总书记系列重要讲话精神和治国理政新理念思想新战略指导思想，进一步增强“四个意识”，紧紧围绕统筹推进‘五位一体“总体布局和协调推进”四个全面“战略布局，同时展示了省委省政府关于安全生产领域改革发展的实施意见等。</w:t>
      </w:r>
    </w:p>
    <w:p>
      <w:pPr>
        <w:ind w:firstLine="560" w:firstLineChars="200"/>
        <w:jc w:val="right"/>
        <w:rPr>
          <w:rFonts w:hint="eastAsia" w:ascii="宋体" w:hAnsi="宋体" w:eastAsia="宋体" w:cs="宋体"/>
          <w:sz w:val="28"/>
          <w:szCs w:val="28"/>
        </w:rPr>
      </w:pPr>
      <w:r>
        <w:rPr>
          <w:rFonts w:hint="eastAsia" w:ascii="宋体" w:hAnsi="宋体" w:eastAsia="宋体" w:cs="宋体"/>
          <w:sz w:val="28"/>
          <w:szCs w:val="28"/>
        </w:rPr>
        <w:t>单位：交建分公司</w:t>
      </w:r>
    </w:p>
    <w:p>
      <w:pPr>
        <w:ind w:firstLine="560" w:firstLineChars="200"/>
        <w:jc w:val="right"/>
        <w:rPr>
          <w:rFonts w:hint="eastAsia" w:ascii="宋体" w:hAnsi="宋体" w:eastAsia="宋体" w:cs="宋体"/>
          <w:sz w:val="28"/>
          <w:szCs w:val="28"/>
        </w:rPr>
      </w:pPr>
      <w:r>
        <w:rPr>
          <w:rFonts w:hint="eastAsia" w:ascii="宋体" w:hAnsi="宋体" w:eastAsia="宋体" w:cs="宋体"/>
          <w:sz w:val="28"/>
          <w:szCs w:val="28"/>
        </w:rPr>
        <w:t>作者：袁勇</w:t>
      </w:r>
    </w:p>
    <w:p>
      <w:pPr>
        <w:ind w:firstLine="560" w:firstLineChars="200"/>
        <w:jc w:val="right"/>
        <w:rPr>
          <w:rFonts w:hint="eastAsia" w:ascii="宋体" w:hAnsi="宋体" w:eastAsia="宋体" w:cs="宋体"/>
          <w:b/>
          <w:w w:val="90"/>
          <w:sz w:val="44"/>
          <w:szCs w:val="44"/>
        </w:rPr>
      </w:pPr>
      <w:r>
        <w:rPr>
          <w:rFonts w:hint="eastAsia" w:ascii="宋体" w:hAnsi="宋体" w:eastAsia="宋体" w:cs="宋体"/>
          <w:sz w:val="28"/>
          <w:szCs w:val="28"/>
        </w:rPr>
        <w:t>时间：2018年6月13日</w:t>
      </w:r>
    </w:p>
    <w:p>
      <w:pPr>
        <w:rPr>
          <w:rFonts w:hint="eastAsia" w:ascii="宋体" w:hAnsi="宋体" w:eastAsia="宋体" w:cs="宋体"/>
        </w:rPr>
      </w:pPr>
    </w:p>
    <w:p>
      <w:pPr>
        <w:jc w:val="both"/>
        <w:rPr>
          <w:rFonts w:hint="eastAsia" w:ascii="宋体" w:hAnsi="宋体" w:eastAsia="宋体" w:cs="宋体"/>
          <w:sz w:val="30"/>
          <w:szCs w:val="30"/>
          <w:lang w:val="en-US" w:eastAsia="zh-CN"/>
        </w:rPr>
      </w:pPr>
    </w:p>
    <w:p>
      <w:pPr>
        <w:jc w:val="both"/>
        <w:rPr>
          <w:rFonts w:hint="eastAsia" w:ascii="宋体" w:hAnsi="宋体" w:eastAsia="宋体" w:cs="宋体"/>
          <w:b/>
          <w:bCs/>
          <w:sz w:val="44"/>
          <w:szCs w:val="44"/>
          <w:lang w:val="en-US" w:eastAsia="zh-CN"/>
        </w:rPr>
      </w:pPr>
    </w:p>
    <w:p>
      <w:pPr>
        <w:jc w:val="both"/>
        <w:rPr>
          <w:rFonts w:hint="eastAsia" w:ascii="宋体" w:hAnsi="宋体" w:eastAsia="宋体" w:cs="宋体"/>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黑体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BatangChe">
    <w:panose1 w:val="02030609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100E93"/>
    <w:rsid w:val="02100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2018-06-14T08:29:00Z</dcterms:created>
  <dc:creator>雷丘的快乐生活</dc:creator>
  <cp:lastModifiedBy>雷丘的快乐生活</cp:lastModifiedBy>
  <dcterms:modified xsi:type="dcterms:W3CDTF">2018-06-14T08:38:15Z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