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85" w:rsidRPr="00B020C3" w:rsidRDefault="009B3B85" w:rsidP="009B3B85">
      <w:pPr>
        <w:jc w:val="center"/>
        <w:rPr>
          <w:rFonts w:ascii="宋体" w:hAnsi="宋体" w:hint="eastAsia"/>
          <w:b/>
          <w:sz w:val="44"/>
          <w:szCs w:val="44"/>
        </w:rPr>
      </w:pPr>
      <w:bookmarkStart w:id="0" w:name="_GoBack"/>
      <w:r>
        <w:rPr>
          <w:rFonts w:ascii="方正小标宋简体" w:eastAsia="方正小标宋简体" w:hAnsi="方正小标宋简体" w:cs="方正小标宋简体" w:hint="eastAsia"/>
          <w:sz w:val="44"/>
          <w:szCs w:val="44"/>
        </w:rPr>
        <w:t>连汽东海公司、新浦汽车总站</w:t>
      </w:r>
      <w:r w:rsidRPr="00B020C3">
        <w:rPr>
          <w:rFonts w:ascii="宋体" w:hAnsi="宋体" w:hint="eastAsia"/>
          <w:b/>
          <w:sz w:val="44"/>
          <w:szCs w:val="44"/>
        </w:rPr>
        <w:t>开展微剂量X安全检查设备技能培训</w:t>
      </w:r>
    </w:p>
    <w:p w:rsidR="009B3B85" w:rsidRPr="00B020C3" w:rsidRDefault="009B3B85" w:rsidP="009B3B85">
      <w:pPr>
        <w:spacing w:line="360" w:lineRule="auto"/>
        <w:ind w:firstLineChars="200" w:firstLine="560"/>
        <w:rPr>
          <w:rFonts w:ascii="宋体" w:hAnsi="宋体" w:hint="eastAsia"/>
          <w:color w:val="000000"/>
          <w:sz w:val="28"/>
          <w:szCs w:val="28"/>
        </w:rPr>
      </w:pPr>
      <w:r w:rsidRPr="00B020C3">
        <w:rPr>
          <w:rFonts w:ascii="宋体" w:hAnsi="宋体"/>
          <w:color w:val="000000"/>
          <w:sz w:val="28"/>
          <w:szCs w:val="28"/>
        </w:rPr>
        <w:t>为</w:t>
      </w:r>
      <w:r w:rsidRPr="00B020C3">
        <w:rPr>
          <w:rFonts w:ascii="宋体" w:hAnsi="宋体" w:hint="eastAsia"/>
          <w:color w:val="000000"/>
          <w:sz w:val="28"/>
          <w:szCs w:val="28"/>
        </w:rPr>
        <w:t>加强源头安全管理，进一步提高安检人员业务技能水平和工作效率。</w:t>
      </w:r>
      <w:r>
        <w:rPr>
          <w:rFonts w:ascii="宋体" w:hAnsi="宋体" w:hint="eastAsia"/>
          <w:color w:val="000000"/>
          <w:sz w:val="28"/>
          <w:szCs w:val="28"/>
        </w:rPr>
        <w:t>新浦汽车总站、</w:t>
      </w:r>
      <w:r w:rsidRPr="00B020C3">
        <w:rPr>
          <w:rFonts w:ascii="宋体" w:hAnsi="宋体" w:hint="eastAsia"/>
          <w:color w:val="000000"/>
          <w:sz w:val="28"/>
          <w:szCs w:val="28"/>
        </w:rPr>
        <w:t>东海</w:t>
      </w:r>
      <w:r>
        <w:rPr>
          <w:rFonts w:ascii="宋体" w:hAnsi="宋体" w:hint="eastAsia"/>
          <w:color w:val="000000"/>
          <w:sz w:val="28"/>
          <w:szCs w:val="28"/>
        </w:rPr>
        <w:t>分</w:t>
      </w:r>
      <w:r w:rsidRPr="00B020C3">
        <w:rPr>
          <w:rFonts w:ascii="宋体" w:hAnsi="宋体" w:hint="eastAsia"/>
          <w:color w:val="000000"/>
          <w:sz w:val="28"/>
          <w:szCs w:val="28"/>
        </w:rPr>
        <w:t>公司</w:t>
      </w:r>
      <w:r>
        <w:rPr>
          <w:rFonts w:ascii="宋体" w:hAnsi="宋体" w:hint="eastAsia"/>
          <w:color w:val="000000"/>
          <w:sz w:val="28"/>
          <w:szCs w:val="28"/>
        </w:rPr>
        <w:t>分别于1月8日、1月9日</w:t>
      </w:r>
      <w:r>
        <w:rPr>
          <w:rFonts w:hint="eastAsia"/>
          <w:color w:val="000000"/>
          <w:sz w:val="28"/>
          <w:szCs w:val="28"/>
        </w:rPr>
        <w:t>开展</w:t>
      </w:r>
      <w:r w:rsidRPr="00B020C3">
        <w:rPr>
          <w:rFonts w:ascii="宋体" w:hAnsi="宋体" w:hint="eastAsia"/>
          <w:color w:val="000000"/>
          <w:sz w:val="28"/>
          <w:szCs w:val="28"/>
        </w:rPr>
        <w:t>微剂量X安全检查设备</w:t>
      </w:r>
      <w:r w:rsidRPr="00B020C3">
        <w:rPr>
          <w:rFonts w:hint="eastAsia"/>
          <w:color w:val="000000"/>
          <w:sz w:val="28"/>
          <w:szCs w:val="28"/>
        </w:rPr>
        <w:t>使用实际操作技能</w:t>
      </w:r>
      <w:r w:rsidRPr="00B020C3">
        <w:rPr>
          <w:rFonts w:ascii="宋体" w:hAnsi="宋体" w:hint="eastAsia"/>
          <w:color w:val="000000"/>
          <w:sz w:val="28"/>
          <w:szCs w:val="28"/>
        </w:rPr>
        <w:t>专项</w:t>
      </w:r>
      <w:r w:rsidRPr="00B020C3">
        <w:rPr>
          <w:rFonts w:hint="eastAsia"/>
          <w:color w:val="000000"/>
          <w:sz w:val="28"/>
          <w:szCs w:val="28"/>
        </w:rPr>
        <w:t>培训。</w:t>
      </w:r>
    </w:p>
    <w:p w:rsidR="009B3B85" w:rsidRPr="009B3B85" w:rsidRDefault="009B3B85" w:rsidP="009B3B85">
      <w:pPr>
        <w:spacing w:line="360" w:lineRule="auto"/>
        <w:ind w:firstLineChars="200" w:firstLine="560"/>
        <w:rPr>
          <w:rFonts w:ascii="方正小标宋简体" w:eastAsia="方正小标宋简体" w:hAnsi="方正小标宋简体" w:cs="方正小标宋简体" w:hint="eastAsia"/>
          <w:sz w:val="44"/>
          <w:szCs w:val="44"/>
        </w:rPr>
      </w:pPr>
      <w:r w:rsidRPr="00B020C3">
        <w:rPr>
          <w:rFonts w:hint="eastAsia"/>
          <w:color w:val="000000"/>
          <w:sz w:val="28"/>
          <w:szCs w:val="28"/>
        </w:rPr>
        <w:t>此次培训采用实际操作和讲解相结合的形式，</w:t>
      </w:r>
      <w:r w:rsidRPr="00B020C3">
        <w:rPr>
          <w:rFonts w:ascii="宋体" w:hAnsi="宋体" w:hint="eastAsia"/>
          <w:color w:val="000000"/>
          <w:sz w:val="28"/>
          <w:szCs w:val="28"/>
        </w:rPr>
        <w:t>技术员重点围绕微剂量X安全检查设备各项功能按键的使用说明、危险品报警提醒以及在使用中已出现或可能出现问题的解决方法展开学习培训。技术员在培训过程中详细介绍了安检机的操作流程、使用过程中的注意事项，并指出遭遇紧急情况时如何处置，以及该设备与老设备的区别。参加培训人员认真学习相关技术内容，并就在使用过程中出现的问题提出疑问，与技术员进行咨询探讨。</w:t>
      </w:r>
      <w:r>
        <w:rPr>
          <w:rFonts w:ascii="宋体" w:hAnsi="宋体" w:hint="eastAsia"/>
          <w:color w:val="000000"/>
          <w:sz w:val="28"/>
          <w:szCs w:val="28"/>
        </w:rPr>
        <w:t>最后，</w:t>
      </w:r>
      <w:r w:rsidRPr="00B020C3">
        <w:rPr>
          <w:rFonts w:hint="eastAsia"/>
          <w:color w:val="000000"/>
          <w:sz w:val="28"/>
          <w:szCs w:val="28"/>
        </w:rPr>
        <w:t>每位参加培训人员轮流操作，对新设备的各项功能和使用的注意事项进行了具体的操作演练，使参加培训人员迅速的掌握了新设备的使用方法。</w:t>
      </w:r>
    </w:p>
    <w:p w:rsidR="009B3B85" w:rsidRDefault="009B3B85" w:rsidP="009B3B85">
      <w:pPr>
        <w:ind w:firstLine="640"/>
        <w:rPr>
          <w:rFonts w:ascii="宋体" w:hAnsi="宋体" w:hint="eastAsia"/>
          <w:color w:val="000000"/>
          <w:sz w:val="28"/>
          <w:szCs w:val="28"/>
        </w:rPr>
      </w:pPr>
      <w:r w:rsidRPr="009B3B85">
        <w:rPr>
          <w:rFonts w:ascii="宋体" w:hAnsi="宋体" w:hint="eastAsia"/>
          <w:color w:val="000000"/>
          <w:sz w:val="28"/>
          <w:szCs w:val="28"/>
        </w:rPr>
        <w:t>通过此次培训，提高了安检人员对设备性能的了解及操作的熟练程度，为落实“三</w:t>
      </w:r>
      <w:proofErr w:type="gramStart"/>
      <w:r w:rsidRPr="009B3B85">
        <w:rPr>
          <w:rFonts w:ascii="宋体" w:hAnsi="宋体" w:hint="eastAsia"/>
          <w:color w:val="000000"/>
          <w:sz w:val="28"/>
          <w:szCs w:val="28"/>
        </w:rPr>
        <w:t>不</w:t>
      </w:r>
      <w:proofErr w:type="gramEnd"/>
      <w:r w:rsidRPr="009B3B85">
        <w:rPr>
          <w:rFonts w:ascii="宋体" w:hAnsi="宋体" w:hint="eastAsia"/>
          <w:color w:val="000000"/>
          <w:sz w:val="28"/>
          <w:szCs w:val="28"/>
        </w:rPr>
        <w:t>进站、六不出站”规章制度及车站安全生产工作奠定了强有力的基础，为保障旅客安全运输构筑了一道牢固的安全之门。</w:t>
      </w:r>
    </w:p>
    <w:p w:rsidR="009B3B85" w:rsidRDefault="009B3B85" w:rsidP="009B3B85">
      <w:pPr>
        <w:ind w:firstLine="640"/>
        <w:jc w:val="right"/>
        <w:rPr>
          <w:rFonts w:ascii="宋体" w:hAnsi="宋体" w:hint="eastAsia"/>
          <w:color w:val="000000"/>
          <w:sz w:val="28"/>
          <w:szCs w:val="28"/>
        </w:rPr>
      </w:pPr>
      <w:r>
        <w:rPr>
          <w:rFonts w:ascii="宋体" w:hAnsi="宋体" w:hint="eastAsia"/>
          <w:color w:val="000000"/>
          <w:sz w:val="28"/>
          <w:szCs w:val="28"/>
        </w:rPr>
        <w:t>郭磊 陈溪</w:t>
      </w:r>
    </w:p>
    <w:p w:rsidR="009B3B85" w:rsidRPr="009B3B85" w:rsidRDefault="009B3B85" w:rsidP="009B3B85">
      <w:pPr>
        <w:jc w:val="right"/>
        <w:rPr>
          <w:rFonts w:ascii="仿宋" w:eastAsia="仿宋" w:hAnsi="仿宋" w:cs="仿宋" w:hint="eastAsia"/>
          <w:sz w:val="32"/>
          <w:szCs w:val="32"/>
        </w:rPr>
      </w:pPr>
      <w:r>
        <w:rPr>
          <w:rFonts w:ascii="仿宋" w:eastAsia="仿宋" w:hAnsi="仿宋" w:cs="仿宋" w:hint="eastAsia"/>
          <w:sz w:val="32"/>
          <w:szCs w:val="32"/>
        </w:rPr>
        <w:t>2019年</w:t>
      </w:r>
      <w:r w:rsidRPr="009B3B85">
        <w:rPr>
          <w:rFonts w:ascii="仿宋" w:eastAsia="仿宋" w:hAnsi="仿宋" w:cs="仿宋" w:hint="eastAsia"/>
          <w:sz w:val="32"/>
          <w:szCs w:val="32"/>
        </w:rPr>
        <w:t>1月10日</w:t>
      </w:r>
    </w:p>
    <w:p w:rsidR="009B3B85" w:rsidRPr="009B3B85" w:rsidRDefault="009B3B85" w:rsidP="009B3B85">
      <w:pPr>
        <w:ind w:firstLine="640"/>
        <w:rPr>
          <w:rFonts w:ascii="宋体" w:hAnsi="宋体"/>
          <w:color w:val="000000"/>
          <w:sz w:val="28"/>
          <w:szCs w:val="28"/>
        </w:rPr>
      </w:pPr>
    </w:p>
    <w:p w:rsidR="009B3B85" w:rsidRPr="009B3B85" w:rsidRDefault="009B3B85" w:rsidP="009B3B85">
      <w:pPr>
        <w:jc w:val="center"/>
        <w:rPr>
          <w:rFonts w:ascii="方正小标宋简体" w:eastAsia="方正小标宋简体" w:hAnsi="方正小标宋简体" w:cs="方正小标宋简体" w:hint="eastAsia"/>
          <w:sz w:val="44"/>
          <w:szCs w:val="44"/>
        </w:rPr>
      </w:pPr>
    </w:p>
    <w:p w:rsidR="009B3B85" w:rsidRDefault="009B3B85" w:rsidP="009B3B85">
      <w:pPr>
        <w:jc w:val="center"/>
        <w:rPr>
          <w:rFonts w:ascii="方正小标宋简体" w:eastAsia="方正小标宋简体" w:hAnsi="方正小标宋简体" w:cs="方正小标宋简体" w:hint="eastAsia"/>
          <w:sz w:val="44"/>
          <w:szCs w:val="44"/>
        </w:rPr>
      </w:pPr>
    </w:p>
    <w:p w:rsidR="009B3B85" w:rsidRDefault="009B3B85" w:rsidP="009B3B85">
      <w:pPr>
        <w:jc w:val="left"/>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附件：</w:t>
      </w:r>
    </w:p>
    <w:p w:rsidR="009B3B85" w:rsidRDefault="009B3B85" w:rsidP="009B3B8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新浦汽车总站开展新安检</w:t>
      </w:r>
      <w:proofErr w:type="gramStart"/>
      <w:r>
        <w:rPr>
          <w:rFonts w:ascii="方正小标宋简体" w:eastAsia="方正小标宋简体" w:hAnsi="方正小标宋简体" w:cs="方正小标宋简体" w:hint="eastAsia"/>
          <w:sz w:val="44"/>
          <w:szCs w:val="44"/>
        </w:rPr>
        <w:t>仪操作</w:t>
      </w:r>
      <w:proofErr w:type="gramEnd"/>
      <w:r>
        <w:rPr>
          <w:rFonts w:ascii="方正小标宋简体" w:eastAsia="方正小标宋简体" w:hAnsi="方正小标宋简体" w:cs="方正小标宋简体" w:hint="eastAsia"/>
          <w:sz w:val="44"/>
          <w:szCs w:val="44"/>
        </w:rPr>
        <w:t>培训</w:t>
      </w:r>
      <w:bookmarkEnd w:id="0"/>
    </w:p>
    <w:p w:rsidR="009B3B85" w:rsidRDefault="009B3B85" w:rsidP="009B3B85">
      <w:pPr>
        <w:rPr>
          <w:sz w:val="32"/>
          <w:szCs w:val="32"/>
        </w:rPr>
      </w:pPr>
    </w:p>
    <w:p w:rsidR="009B3B85" w:rsidRDefault="009B3B85" w:rsidP="009B3B85">
      <w:pPr>
        <w:ind w:firstLine="640"/>
        <w:rPr>
          <w:rFonts w:ascii="仿宋" w:eastAsia="仿宋" w:hAnsi="仿宋" w:cs="仿宋"/>
          <w:sz w:val="32"/>
          <w:szCs w:val="32"/>
        </w:rPr>
      </w:pPr>
      <w:r>
        <w:rPr>
          <w:rFonts w:ascii="仿宋" w:eastAsia="仿宋" w:hAnsi="仿宋" w:cs="仿宋" w:hint="eastAsia"/>
          <w:sz w:val="32"/>
          <w:szCs w:val="32"/>
        </w:rPr>
        <w:t>近日，新浦汽车总站新购置的X射线安检仪正式投入使用。为进一步</w:t>
      </w:r>
      <w:r w:rsidRPr="00D079CD">
        <w:rPr>
          <w:rFonts w:ascii="仿宋" w:eastAsia="仿宋" w:hAnsi="仿宋" w:cs="仿宋" w:hint="eastAsia"/>
          <w:sz w:val="32"/>
          <w:szCs w:val="32"/>
        </w:rPr>
        <w:t>提高安检人员</w:t>
      </w:r>
      <w:r>
        <w:rPr>
          <w:rFonts w:ascii="仿宋" w:eastAsia="仿宋" w:hAnsi="仿宋" w:cs="仿宋" w:hint="eastAsia"/>
          <w:sz w:val="32"/>
          <w:szCs w:val="32"/>
        </w:rPr>
        <w:t>对新设备的</w:t>
      </w:r>
      <w:r w:rsidRPr="00D079CD">
        <w:rPr>
          <w:rFonts w:ascii="仿宋" w:eastAsia="仿宋" w:hAnsi="仿宋" w:cs="仿宋" w:hint="eastAsia"/>
          <w:sz w:val="32"/>
          <w:szCs w:val="32"/>
        </w:rPr>
        <w:t>操作水平</w:t>
      </w:r>
      <w:r>
        <w:rPr>
          <w:rFonts w:ascii="仿宋" w:eastAsia="仿宋" w:hAnsi="仿宋" w:cs="仿宋" w:hint="eastAsia"/>
          <w:sz w:val="32"/>
          <w:szCs w:val="32"/>
        </w:rPr>
        <w:t>，</w:t>
      </w:r>
      <w:r w:rsidRPr="00D079CD">
        <w:rPr>
          <w:rFonts w:ascii="仿宋" w:eastAsia="仿宋" w:hAnsi="仿宋" w:cs="仿宋" w:hint="eastAsia"/>
          <w:sz w:val="32"/>
          <w:szCs w:val="32"/>
        </w:rPr>
        <w:t>充分发挥安检设备的鉴别保障功能</w:t>
      </w:r>
      <w:r>
        <w:rPr>
          <w:rFonts w:ascii="仿宋" w:eastAsia="仿宋" w:hAnsi="仿宋" w:cs="仿宋" w:hint="eastAsia"/>
          <w:sz w:val="32"/>
          <w:szCs w:val="32"/>
        </w:rPr>
        <w:t>。1月8日，新浦汽车总站邀请厂家专业人员进行了现场培训。</w:t>
      </w:r>
    </w:p>
    <w:p w:rsidR="009B3B85" w:rsidRDefault="009B3B85" w:rsidP="009B3B85">
      <w:pPr>
        <w:ind w:firstLine="640"/>
        <w:rPr>
          <w:rFonts w:ascii="仿宋" w:eastAsia="仿宋" w:hAnsi="仿宋" w:cs="仿宋"/>
          <w:sz w:val="32"/>
          <w:szCs w:val="32"/>
        </w:rPr>
      </w:pPr>
      <w:r>
        <w:rPr>
          <w:rFonts w:ascii="仿宋" w:eastAsia="仿宋" w:hAnsi="仿宋" w:cs="仿宋" w:hint="eastAsia"/>
          <w:sz w:val="32"/>
          <w:szCs w:val="32"/>
        </w:rPr>
        <w:t>厂家专业人员现场详细讲解了“三品”检查的相关内容、操作流程及注意事项，并对新投入的安检仪进行实操演示。最后，参训人员在厂家专业人员的指导下依次进行了现场操作。</w:t>
      </w:r>
    </w:p>
    <w:p w:rsidR="009B3B85" w:rsidRDefault="009B3B85" w:rsidP="009B3B85">
      <w:pPr>
        <w:ind w:firstLine="640"/>
        <w:rPr>
          <w:rFonts w:ascii="仿宋" w:eastAsia="仿宋" w:hAnsi="仿宋" w:cs="仿宋"/>
          <w:sz w:val="32"/>
          <w:szCs w:val="32"/>
        </w:rPr>
      </w:pPr>
      <w:r>
        <w:rPr>
          <w:rFonts w:ascii="仿宋" w:eastAsia="仿宋" w:hAnsi="仿宋" w:cs="仿宋" w:hint="eastAsia"/>
          <w:sz w:val="32"/>
          <w:szCs w:val="32"/>
        </w:rPr>
        <w:t>通过此次培训，提高了安检人员对设备性能的了解及操作的熟练程度，为落实“三</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进站、六不出站”规章制度及车站安全生产工作奠定了强有力的基础，为保障旅客安全运输构筑了一道牢固的安全之门。</w:t>
      </w:r>
    </w:p>
    <w:p w:rsidR="009B3B85" w:rsidRDefault="009B3B85" w:rsidP="009B3B85">
      <w:pPr>
        <w:ind w:firstLine="640"/>
        <w:jc w:val="right"/>
        <w:rPr>
          <w:rFonts w:ascii="仿宋" w:eastAsia="仿宋" w:hAnsi="仿宋" w:cs="仿宋"/>
          <w:sz w:val="32"/>
          <w:szCs w:val="32"/>
        </w:rPr>
      </w:pPr>
      <w:r>
        <w:rPr>
          <w:rFonts w:ascii="仿宋" w:eastAsia="仿宋" w:hAnsi="仿宋" w:cs="仿宋" w:hint="eastAsia"/>
          <w:sz w:val="32"/>
          <w:szCs w:val="32"/>
        </w:rPr>
        <w:t>新浦汽车总站  郭磊</w:t>
      </w:r>
    </w:p>
    <w:p w:rsidR="009B3B85" w:rsidRDefault="009B3B85" w:rsidP="009B3B85">
      <w:pPr>
        <w:jc w:val="center"/>
        <w:rPr>
          <w:rFonts w:ascii="宋体" w:hAnsi="宋体" w:hint="eastAsia"/>
          <w:b/>
          <w:sz w:val="44"/>
          <w:szCs w:val="44"/>
        </w:rPr>
      </w:pPr>
    </w:p>
    <w:p w:rsidR="009B3B85" w:rsidRDefault="009B3B85" w:rsidP="009B3B85">
      <w:pPr>
        <w:jc w:val="center"/>
        <w:rPr>
          <w:rFonts w:ascii="宋体" w:hAnsi="宋体" w:hint="eastAsia"/>
          <w:b/>
          <w:sz w:val="44"/>
          <w:szCs w:val="44"/>
        </w:rPr>
      </w:pPr>
    </w:p>
    <w:p w:rsidR="009B3B85" w:rsidRDefault="009B3B85" w:rsidP="009B3B85">
      <w:pPr>
        <w:jc w:val="center"/>
        <w:rPr>
          <w:rFonts w:ascii="宋体" w:hAnsi="宋体" w:hint="eastAsia"/>
          <w:b/>
          <w:sz w:val="44"/>
          <w:szCs w:val="44"/>
        </w:rPr>
      </w:pPr>
    </w:p>
    <w:p w:rsidR="009B3B85" w:rsidRPr="00B020C3" w:rsidRDefault="009B3B85" w:rsidP="009B3B85">
      <w:pPr>
        <w:jc w:val="center"/>
        <w:rPr>
          <w:rFonts w:ascii="宋体" w:hAnsi="宋体" w:hint="eastAsia"/>
          <w:b/>
          <w:sz w:val="44"/>
          <w:szCs w:val="44"/>
        </w:rPr>
      </w:pPr>
      <w:r w:rsidRPr="00B020C3">
        <w:rPr>
          <w:rFonts w:ascii="宋体" w:hAnsi="宋体" w:hint="eastAsia"/>
          <w:b/>
          <w:sz w:val="44"/>
          <w:szCs w:val="44"/>
        </w:rPr>
        <w:t>东海公司开展微剂量X安全检查设备技能培训</w:t>
      </w:r>
    </w:p>
    <w:p w:rsidR="009B3B85" w:rsidRPr="00B020C3" w:rsidRDefault="009B3B85" w:rsidP="009B3B85">
      <w:pPr>
        <w:jc w:val="center"/>
        <w:rPr>
          <w:rFonts w:ascii="宋体" w:hAnsi="宋体" w:hint="eastAsia"/>
          <w:b/>
          <w:sz w:val="44"/>
          <w:szCs w:val="44"/>
        </w:rPr>
      </w:pPr>
    </w:p>
    <w:p w:rsidR="009B3B85" w:rsidRPr="00B020C3" w:rsidRDefault="009B3B85" w:rsidP="009B3B85">
      <w:pPr>
        <w:spacing w:line="360" w:lineRule="auto"/>
        <w:ind w:firstLineChars="200" w:firstLine="560"/>
        <w:rPr>
          <w:rFonts w:ascii="宋体" w:hAnsi="宋体" w:hint="eastAsia"/>
          <w:color w:val="000000"/>
          <w:sz w:val="28"/>
          <w:szCs w:val="28"/>
        </w:rPr>
      </w:pPr>
      <w:r w:rsidRPr="00B020C3">
        <w:rPr>
          <w:rFonts w:ascii="宋体" w:hAnsi="宋体"/>
          <w:color w:val="000000"/>
          <w:sz w:val="28"/>
          <w:szCs w:val="28"/>
        </w:rPr>
        <w:t>为</w:t>
      </w:r>
      <w:r w:rsidRPr="00B020C3">
        <w:rPr>
          <w:rFonts w:ascii="宋体" w:hAnsi="宋体" w:hint="eastAsia"/>
          <w:color w:val="000000"/>
          <w:sz w:val="28"/>
          <w:szCs w:val="28"/>
        </w:rPr>
        <w:t>加强源头安全管理，进一步提高东海公司安检人员业务技能水平和工作效率。2019年1月9日晚，东海公司值班站长朱红带领参加培训人员，</w:t>
      </w:r>
      <w:r w:rsidRPr="00B020C3">
        <w:rPr>
          <w:rFonts w:hint="eastAsia"/>
          <w:color w:val="000000"/>
          <w:sz w:val="28"/>
          <w:szCs w:val="28"/>
        </w:rPr>
        <w:t>进行</w:t>
      </w:r>
      <w:r w:rsidRPr="00B020C3">
        <w:rPr>
          <w:rFonts w:ascii="宋体" w:hAnsi="宋体" w:hint="eastAsia"/>
          <w:color w:val="000000"/>
          <w:sz w:val="28"/>
          <w:szCs w:val="28"/>
        </w:rPr>
        <w:t>微剂量X安全检查设备</w:t>
      </w:r>
      <w:r w:rsidRPr="00B020C3">
        <w:rPr>
          <w:rFonts w:hint="eastAsia"/>
          <w:color w:val="000000"/>
          <w:sz w:val="28"/>
          <w:szCs w:val="28"/>
        </w:rPr>
        <w:t>使用实际操作技能</w:t>
      </w:r>
      <w:r w:rsidRPr="00B020C3">
        <w:rPr>
          <w:rFonts w:ascii="宋体" w:hAnsi="宋体" w:hint="eastAsia"/>
          <w:color w:val="000000"/>
          <w:sz w:val="28"/>
          <w:szCs w:val="28"/>
        </w:rPr>
        <w:t>专项</w:t>
      </w:r>
      <w:r w:rsidRPr="00B020C3">
        <w:rPr>
          <w:rFonts w:hint="eastAsia"/>
          <w:color w:val="000000"/>
          <w:sz w:val="28"/>
          <w:szCs w:val="28"/>
        </w:rPr>
        <w:t>培训。此次培训由</w:t>
      </w:r>
      <w:r w:rsidRPr="00B020C3">
        <w:rPr>
          <w:rFonts w:ascii="宋体" w:hAnsi="宋体" w:hint="eastAsia"/>
          <w:color w:val="000000"/>
          <w:sz w:val="28"/>
          <w:szCs w:val="28"/>
        </w:rPr>
        <w:t>上海</w:t>
      </w:r>
      <w:proofErr w:type="gramStart"/>
      <w:r w:rsidRPr="00B020C3">
        <w:rPr>
          <w:rFonts w:ascii="宋体" w:hAnsi="宋体" w:hint="eastAsia"/>
          <w:color w:val="000000"/>
          <w:sz w:val="28"/>
          <w:szCs w:val="28"/>
        </w:rPr>
        <w:t>太弘威视</w:t>
      </w:r>
      <w:proofErr w:type="gramEnd"/>
      <w:r w:rsidRPr="00B020C3">
        <w:rPr>
          <w:rFonts w:ascii="宋体" w:hAnsi="宋体" w:hint="eastAsia"/>
          <w:color w:val="000000"/>
          <w:sz w:val="28"/>
          <w:szCs w:val="28"/>
        </w:rPr>
        <w:t>安防设备有限公司</w:t>
      </w:r>
      <w:r w:rsidRPr="00B020C3">
        <w:rPr>
          <w:rFonts w:hint="eastAsia"/>
          <w:color w:val="000000"/>
          <w:sz w:val="28"/>
          <w:szCs w:val="28"/>
        </w:rPr>
        <w:t>的技术人员主讲。</w:t>
      </w:r>
    </w:p>
    <w:p w:rsidR="009B3B85" w:rsidRPr="00B020C3" w:rsidRDefault="009B3B85" w:rsidP="009B3B85">
      <w:pPr>
        <w:spacing w:line="360" w:lineRule="auto"/>
        <w:ind w:firstLineChars="200" w:firstLine="560"/>
        <w:rPr>
          <w:rFonts w:ascii="宋体" w:hAnsi="宋体" w:hint="eastAsia"/>
          <w:color w:val="000000"/>
          <w:sz w:val="28"/>
          <w:szCs w:val="28"/>
        </w:rPr>
      </w:pPr>
      <w:r w:rsidRPr="00B020C3">
        <w:rPr>
          <w:rFonts w:ascii="宋体" w:hAnsi="宋体" w:hint="eastAsia"/>
          <w:color w:val="000000"/>
          <w:sz w:val="28"/>
          <w:szCs w:val="28"/>
        </w:rPr>
        <w:t>本次培训，技术员重点围绕微剂量X安全检查设备各项功能按键的使用说明、危险品报警提醒以及在使用中已出现或可能出现问题的解决方法展开学习培训。技术员在培训过程中详细介绍了安检机的操作流程、使用过程中的注意事项，并指出遭遇紧急情况时如何处置，以及该设备与老设备的区别。参加培训人员认真学习相关技术内容，并就在使用过程中出现的问题提出疑问，与技术员进行咨询探讨。</w:t>
      </w:r>
    </w:p>
    <w:p w:rsidR="009B3B85" w:rsidRPr="00B020C3" w:rsidRDefault="009B3B85" w:rsidP="009B3B85">
      <w:pPr>
        <w:spacing w:line="360" w:lineRule="auto"/>
        <w:ind w:firstLineChars="200" w:firstLine="560"/>
        <w:rPr>
          <w:rFonts w:ascii="宋体" w:hAnsi="宋体" w:hint="eastAsia"/>
          <w:color w:val="000000"/>
          <w:sz w:val="28"/>
          <w:szCs w:val="28"/>
        </w:rPr>
      </w:pPr>
      <w:r w:rsidRPr="00B020C3">
        <w:rPr>
          <w:rFonts w:hint="eastAsia"/>
          <w:color w:val="000000"/>
          <w:sz w:val="28"/>
          <w:szCs w:val="28"/>
        </w:rPr>
        <w:t>此次培训采用实际操作和讲解相结合的形式，每位参加培训人员轮流操作，对新设备的各项功能和使用的注意事项进行了具体的操作演练，使参加培训人员迅速的掌握了新设备的使用方法。</w:t>
      </w:r>
      <w:r w:rsidRPr="00B020C3">
        <w:rPr>
          <w:rFonts w:ascii="宋体" w:hAnsi="宋体" w:hint="eastAsia"/>
          <w:color w:val="000000"/>
          <w:sz w:val="28"/>
          <w:szCs w:val="28"/>
        </w:rPr>
        <w:t>通过本次培训，切实提高</w:t>
      </w:r>
      <w:r w:rsidRPr="00B020C3">
        <w:rPr>
          <w:rFonts w:hint="eastAsia"/>
          <w:color w:val="000000"/>
          <w:sz w:val="28"/>
          <w:szCs w:val="28"/>
        </w:rPr>
        <w:t>东海公司</w:t>
      </w:r>
      <w:r w:rsidRPr="00B020C3">
        <w:rPr>
          <w:rFonts w:ascii="宋体" w:hAnsi="宋体" w:hint="eastAsia"/>
          <w:color w:val="000000"/>
          <w:sz w:val="28"/>
          <w:szCs w:val="28"/>
        </w:rPr>
        <w:t>安检人员业务技能水平，强化了安全管理工作，</w:t>
      </w:r>
      <w:r w:rsidRPr="00B020C3">
        <w:rPr>
          <w:color w:val="000000"/>
          <w:sz w:val="28"/>
          <w:szCs w:val="28"/>
        </w:rPr>
        <w:t>为</w:t>
      </w:r>
      <w:r w:rsidRPr="00B020C3">
        <w:rPr>
          <w:rFonts w:hint="eastAsia"/>
          <w:color w:val="000000"/>
          <w:sz w:val="28"/>
          <w:szCs w:val="28"/>
        </w:rPr>
        <w:t>东海公司</w:t>
      </w:r>
      <w:r w:rsidRPr="00B020C3">
        <w:rPr>
          <w:color w:val="000000"/>
          <w:sz w:val="28"/>
          <w:szCs w:val="28"/>
        </w:rPr>
        <w:t>安全检查更趋全面、严格和规范打下坚实基础</w:t>
      </w:r>
      <w:r w:rsidRPr="00B020C3">
        <w:rPr>
          <w:rFonts w:hint="eastAsia"/>
          <w:color w:val="000000"/>
          <w:sz w:val="28"/>
          <w:szCs w:val="28"/>
        </w:rPr>
        <w:t>。</w:t>
      </w:r>
    </w:p>
    <w:p w:rsidR="009B3B85" w:rsidRPr="00B020C3" w:rsidRDefault="009B3B85" w:rsidP="009B3B85">
      <w:pPr>
        <w:spacing w:line="360" w:lineRule="auto"/>
        <w:ind w:firstLineChars="2400" w:firstLine="6720"/>
        <w:jc w:val="right"/>
        <w:rPr>
          <w:rFonts w:ascii="宋体" w:hAnsi="宋体" w:hint="eastAsia"/>
          <w:sz w:val="28"/>
          <w:szCs w:val="28"/>
        </w:rPr>
      </w:pPr>
      <w:r w:rsidRPr="00B020C3">
        <w:rPr>
          <w:rFonts w:ascii="宋体" w:hAnsi="宋体" w:hint="eastAsia"/>
          <w:sz w:val="28"/>
          <w:szCs w:val="28"/>
        </w:rPr>
        <w:t>东海公司</w:t>
      </w:r>
    </w:p>
    <w:p w:rsidR="009B3B85" w:rsidRDefault="009B3B85" w:rsidP="009B3B85">
      <w:pPr>
        <w:spacing w:line="360" w:lineRule="auto"/>
        <w:ind w:firstLineChars="200" w:firstLine="560"/>
        <w:jc w:val="right"/>
        <w:rPr>
          <w:rFonts w:ascii="宋体" w:hAnsi="宋体" w:hint="eastAsia"/>
          <w:sz w:val="28"/>
          <w:szCs w:val="28"/>
        </w:rPr>
      </w:pPr>
      <w:r w:rsidRPr="00B020C3">
        <w:rPr>
          <w:rFonts w:ascii="宋体" w:hAnsi="宋体" w:hint="eastAsia"/>
          <w:sz w:val="28"/>
          <w:szCs w:val="28"/>
        </w:rPr>
        <w:t xml:space="preserve">                                     陈溪</w:t>
      </w:r>
    </w:p>
    <w:p w:rsidR="009B3B85" w:rsidRPr="00B020C3" w:rsidRDefault="009B3B85" w:rsidP="009B3B85">
      <w:pPr>
        <w:spacing w:line="360" w:lineRule="auto"/>
        <w:ind w:firstLineChars="200" w:firstLine="560"/>
        <w:jc w:val="right"/>
        <w:rPr>
          <w:rFonts w:ascii="宋体" w:hAnsi="宋体" w:hint="eastAsia"/>
          <w:sz w:val="28"/>
          <w:szCs w:val="28"/>
        </w:rPr>
      </w:pPr>
      <w:r w:rsidRPr="00B020C3">
        <w:rPr>
          <w:rFonts w:ascii="宋体" w:hAnsi="宋体" w:hint="eastAsia"/>
          <w:sz w:val="28"/>
          <w:szCs w:val="28"/>
        </w:rPr>
        <w:t>18082039075</w:t>
      </w:r>
    </w:p>
    <w:p w:rsidR="009B3B85" w:rsidRPr="00B020C3" w:rsidRDefault="009B3B85" w:rsidP="009B3B85">
      <w:pPr>
        <w:spacing w:line="360" w:lineRule="auto"/>
        <w:ind w:firstLineChars="200" w:firstLine="560"/>
        <w:jc w:val="right"/>
        <w:rPr>
          <w:rFonts w:ascii="宋体" w:hAnsi="宋体" w:hint="eastAsia"/>
          <w:sz w:val="28"/>
          <w:szCs w:val="28"/>
        </w:rPr>
      </w:pPr>
      <w:r w:rsidRPr="00B020C3">
        <w:rPr>
          <w:rFonts w:ascii="宋体" w:hAnsi="宋体" w:hint="eastAsia"/>
          <w:sz w:val="28"/>
          <w:szCs w:val="28"/>
        </w:rPr>
        <w:lastRenderedPageBreak/>
        <w:t xml:space="preserve">                                     2019年1月10日</w:t>
      </w:r>
    </w:p>
    <w:p w:rsidR="00080B92" w:rsidRPr="009B3B85" w:rsidRDefault="00080B92" w:rsidP="009B3B85">
      <w:pPr>
        <w:jc w:val="right"/>
      </w:pPr>
    </w:p>
    <w:sectPr w:rsidR="00080B92" w:rsidRPr="009B3B85" w:rsidSect="006B72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3B85"/>
    <w:rsid w:val="00080B92"/>
    <w:rsid w:val="009B3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2019-01-20T15:58:00Z</dcterms:created>
  <dcterms:modified xsi:type="dcterms:W3CDTF">2019-01-20T16:06:00Z</dcterms:modified>
</cp:coreProperties>
</file>