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连汽快客、东海公司召开驾驶员安全教育培训例会</w:t>
      </w:r>
    </w:p>
    <w:bookmarkEnd w:id="0"/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1"/>
        </w:rPr>
        <w:t>为进一步落实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汽车公司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安全生产管理决策部署，加强驾驶员安全思想教育，提升安全生产理念，推动秋季生产运输安全工作顺利进行，10月15晚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，连汽快客、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东海公司召开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了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驾驶员安全教育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培训例会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 xml:space="preserve">。 </w:t>
      </w: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1"/>
        </w:rPr>
        <w:t>会议传达了上级有关安全生产文件及安全会议精神，</w:t>
      </w:r>
      <w:r>
        <w:rPr>
          <w:rFonts w:hint="eastAsia"/>
          <w:sz w:val="28"/>
          <w:szCs w:val="28"/>
          <w:lang w:eastAsia="zh-CN"/>
        </w:rPr>
        <w:t>对</w:t>
      </w:r>
      <w:r>
        <w:rPr>
          <w:rFonts w:hint="eastAsia"/>
          <w:sz w:val="28"/>
          <w:szCs w:val="28"/>
          <w:lang w:val="en-US" w:eastAsia="zh-CN"/>
        </w:rPr>
        <w:t>2019年“夏季安全行车百日竞赛”和70周年“大庆”期间安全生产工作情况进行了总结分析。会上还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结合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各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公司自身存在的薄弱环节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对近期江苏发生的交通事故进行了剖析，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告诫驾驶员自觉遵守国家法律法规，认真做好车辆安全例检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严禁串线经营、疲劳驾驶和超速超载行驶，并就下一步工作进行严密部署。</w:t>
      </w: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/>
          <w:sz w:val="28"/>
          <w:szCs w:val="28"/>
          <w:lang w:val="en-US" w:eastAsia="zh-CN"/>
        </w:rPr>
        <w:t>会议要求，进一步规范驾驶员安全驾驶行为，严格按驾驶安全操作规程操作作业流程。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树立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“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不安全不生产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思想，严格落实“五不两确保”承诺和“84220”行车规定，杜绝超速超载和疲劳驾驶，杜绝酒驾、接打手机等违法驾车行为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。并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严格落实“三不进站、六不出站”工作要求，强化隐患排查和日常车辆例保“三检”，保障车辆技术状况良好</w:t>
      </w:r>
      <w:r>
        <w:rPr>
          <w:rFonts w:hint="eastAsia"/>
          <w:sz w:val="28"/>
          <w:szCs w:val="28"/>
          <w:lang w:val="en-US" w:eastAsia="zh-CN"/>
        </w:rPr>
        <w:t>。会议还强调，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要扎实做好应急防范措施的落实，做好秋季雾天安全防范工作，为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旅客安全运输工作打好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 xml:space="preserve">基础。 </w:t>
      </w:r>
    </w:p>
    <w:p>
      <w:pPr>
        <w:spacing w:line="360" w:lineRule="auto"/>
        <w:ind w:firstLine="560" w:firstLineChars="200"/>
        <w:jc w:val="right"/>
        <w:rPr>
          <w:rFonts w:hint="eastAsia" w:eastAsia="宋体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righ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闫海燕 李富古</w:t>
      </w:r>
    </w:p>
    <w:p>
      <w:pPr>
        <w:spacing w:line="360" w:lineRule="auto"/>
        <w:jc w:val="left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jc w:val="left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附件：</w:t>
      </w:r>
    </w:p>
    <w:p>
      <w:pPr>
        <w:widowControl/>
        <w:shd w:val="clear" w:color="auto" w:fill="FFFFFF"/>
        <w:spacing w:line="360" w:lineRule="auto"/>
        <w:jc w:val="center"/>
        <w:outlineLvl w:val="1"/>
        <w:rPr>
          <w:rFonts w:hint="eastAsia" w:ascii="宋体" w:hAnsi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kern w:val="36"/>
          <w:sz w:val="44"/>
          <w:szCs w:val="44"/>
        </w:rPr>
        <w:t>东海公司召开驾驶员安全例会</w:t>
      </w:r>
    </w:p>
    <w:p>
      <w:pPr>
        <w:widowControl/>
        <w:shd w:val="clear" w:color="auto" w:fill="FFFFFF"/>
        <w:spacing w:line="360" w:lineRule="auto"/>
        <w:jc w:val="center"/>
        <w:outlineLvl w:val="1"/>
        <w:rPr>
          <w:rFonts w:hint="eastAsia" w:ascii="宋体" w:hAnsi="宋体" w:cs="宋体"/>
          <w:b/>
          <w:bCs/>
          <w:kern w:val="36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1"/>
        </w:rPr>
        <w:t xml:space="preserve">为贯彻总公司安全生产工作电视电话会议有关要求，进一步落实安全生产管理决策部署，加强驾驶员安全思想教育，提升安全生产理念，推动秋季生产运输安全工作顺利进行，东海公司于10月15晚召开驾驶员安全教育会议。 </w:t>
      </w: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1"/>
        </w:rPr>
        <w:t>会议传达了上级有关安全生产文件及安全会议精神，通报无锡“9</w:t>
      </w: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·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28、10</w:t>
      </w: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·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10、10</w:t>
      </w: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·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13”三期事故案例，结合分公司自身存在的薄弱环节进行事故剖析，告诫驾驶员自觉遵守国家法律法规，认真做好车辆安全例检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严禁串线经营、疲劳驾驶和超速超载行驶，并就下一步工作进行严密部署。</w:t>
      </w:r>
    </w:p>
    <w:p>
      <w:pPr>
        <w:widowControl/>
        <w:shd w:val="clear" w:color="auto" w:fill="FFFFFF"/>
        <w:spacing w:line="360" w:lineRule="auto"/>
        <w:ind w:firstLine="560" w:firstLineChars="200"/>
        <w:jc w:val="both"/>
        <w:rPr>
          <w:rFonts w:hint="eastAsia" w:ascii="宋体" w:hAnsi="宋体" w:cs="宋体"/>
          <w:color w:val="000000"/>
          <w:kern w:val="0"/>
          <w:sz w:val="28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1"/>
        </w:rPr>
        <w:t>会议强调，一是广大驾驶员要领会上级文件和总公司安全会议精神，加强学习，提高思想认识，履行安全职责，自觉遵守国家的法律法规，严守操作规程，全面遏制违法违纪行为；二是要树立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“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不安全不生产</w:t>
      </w:r>
      <w:r>
        <w:rPr>
          <w:rFonts w:hint="eastAsia" w:ascii="宋体" w:hAnsi="宋体" w:cs="宋体"/>
          <w:color w:val="000000"/>
          <w:kern w:val="0"/>
          <w:sz w:val="28"/>
          <w:szCs w:val="21"/>
          <w:lang w:eastAsia="zh-C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 xml:space="preserve">思想，严格落实“五不两确保”承诺和“84220”行车规定，杜绝超速超载和疲劳驾驶，杜绝酒驾、接打手机等违法驾车行为；三是要严格落实“三不进站、六不出站”工作要求，强化隐患排查和日常车辆例保“三检”，保障车辆技术状况良好；扎实做好应急防范措施的落实，做好秋季雾天安全防范工作，为东海公司生产形势平稳有序奠定坚实基础。 </w:t>
      </w:r>
    </w:p>
    <w:p>
      <w:pPr>
        <w:spacing w:line="360" w:lineRule="auto"/>
        <w:ind w:firstLine="560" w:firstLineChars="2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公司名：连汽东海分公司  </w:t>
      </w:r>
    </w:p>
    <w:p>
      <w:pPr>
        <w:spacing w:line="360" w:lineRule="auto"/>
        <w:ind w:firstLine="560" w:firstLineChars="200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作者：李富古</w:t>
      </w:r>
    </w:p>
    <w:p>
      <w:pPr>
        <w:spacing w:line="360" w:lineRule="auto"/>
        <w:ind w:firstLine="560" w:firstLineChars="200"/>
        <w:jc w:val="right"/>
        <w:rPr>
          <w:rFonts w:hint="eastAsia"/>
          <w:color w:val="000000"/>
          <w:sz w:val="28"/>
          <w:szCs w:val="21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联系方式：18061361511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 xml:space="preserve">                                                     </w:t>
      </w:r>
      <w:r>
        <w:rPr>
          <w:rFonts w:ascii="宋体" w:hAnsi="宋体" w:cs="宋体"/>
          <w:color w:val="000000"/>
          <w:kern w:val="0"/>
          <w:sz w:val="28"/>
          <w:szCs w:val="21"/>
        </w:rPr>
        <w:t>2019年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10</w:t>
      </w:r>
      <w:r>
        <w:rPr>
          <w:rFonts w:ascii="宋体" w:hAnsi="宋体" w:cs="宋体"/>
          <w:color w:val="000000"/>
          <w:kern w:val="0"/>
          <w:sz w:val="28"/>
          <w:szCs w:val="21"/>
        </w:rPr>
        <w:t>月1</w:t>
      </w:r>
      <w:r>
        <w:rPr>
          <w:rFonts w:hint="eastAsia" w:ascii="宋体" w:hAnsi="宋体" w:cs="宋体"/>
          <w:color w:val="000000"/>
          <w:kern w:val="0"/>
          <w:sz w:val="28"/>
          <w:szCs w:val="21"/>
        </w:rPr>
        <w:t>6</w:t>
      </w:r>
      <w:r>
        <w:rPr>
          <w:rFonts w:ascii="宋体" w:hAnsi="宋体" w:cs="宋体"/>
          <w:color w:val="000000"/>
          <w:kern w:val="0"/>
          <w:sz w:val="28"/>
          <w:szCs w:val="21"/>
        </w:rPr>
        <w:t>日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快客公司召开驾驶员</w:t>
      </w:r>
      <w:r>
        <w:rPr>
          <w:rFonts w:hint="eastAsia"/>
          <w:b/>
          <w:sz w:val="44"/>
          <w:szCs w:val="44"/>
          <w:lang w:eastAsia="zh-CN"/>
        </w:rPr>
        <w:t>安全教育培训例会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日晚6:30，快客公司</w:t>
      </w:r>
      <w:r>
        <w:rPr>
          <w:rFonts w:hint="eastAsia"/>
          <w:sz w:val="28"/>
          <w:szCs w:val="28"/>
          <w:lang w:eastAsia="zh-CN"/>
        </w:rPr>
        <w:t>安全科组织</w:t>
      </w:r>
      <w:r>
        <w:rPr>
          <w:rFonts w:hint="eastAsia"/>
          <w:sz w:val="28"/>
          <w:szCs w:val="28"/>
        </w:rPr>
        <w:t>驾驶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召开安全教育培训例会，分管安全副经理梁培刚主持</w:t>
      </w:r>
      <w:r>
        <w:rPr>
          <w:rFonts w:hint="eastAsia"/>
          <w:sz w:val="28"/>
          <w:szCs w:val="28"/>
        </w:rPr>
        <w:t>此次会议。</w:t>
      </w:r>
    </w:p>
    <w:p>
      <w:pPr>
        <w:spacing w:line="360" w:lineRule="auto"/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会上，梁培刚对</w:t>
      </w:r>
      <w:r>
        <w:rPr>
          <w:rFonts w:hint="eastAsia"/>
          <w:sz w:val="28"/>
          <w:szCs w:val="28"/>
          <w:lang w:val="en-US" w:eastAsia="zh-CN"/>
        </w:rPr>
        <w:t>2019年“夏季安全行车百日竞赛”和70周年“大庆”期间安全生产工作情况进行了总结与说明。其次针对第三方监控平台监控9月份驾驶员疲劳驾驶情况进行了通报。会议还对快客公司下一步的安全生产工作提出如下要求：一是进一步规范驾驶员安全驾驶行为，严格按驾驶安全操作规程去操作。二是做好疲劳报备工作，在高速上遇到恶劣天气或堵车等特殊情况，要求驾驶员及时向公司监控室做好报备，减少疲劳驾驶情况发生的频次。三是结合10月底“江苏快客”品牌验收工作的临近，进一步做好车辆一日三检工作，发现问题及时上报解决，杜绝开“带病”车辆上路，确保行车安全。四是</w:t>
      </w:r>
      <w:r>
        <w:rPr>
          <w:rFonts w:hint="eastAsia"/>
          <w:sz w:val="28"/>
          <w:szCs w:val="28"/>
        </w:rPr>
        <w:t>在行驶途中一定要严格遵守84220制度，做好晚间十点后休息与时速控制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为今年四季度安全生产工作打下坚实的基础。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快客公司    闫海燕</w:t>
      </w:r>
    </w:p>
    <w:p>
      <w:pPr>
        <w:spacing w:line="360" w:lineRule="auto"/>
        <w:ind w:firstLine="56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28"/>
          <w:szCs w:val="28"/>
        </w:rPr>
        <w:t xml:space="preserve">                               2019年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C2C21"/>
    <w:rsid w:val="472C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2019-10-17T01:27:00Z</dcterms:created>
  <dc:creator>陌七七有点墨</dc:creator>
  <cp:lastModifiedBy>陌七七有点墨</cp:lastModifiedBy>
  <dcterms:modified xsi:type="dcterms:W3CDTF">2019-10-17T02:16:43Z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