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sz w:val="21"/>
          <w:szCs w:val="21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连汽各</w:t>
      </w:r>
      <w:r>
        <w:rPr>
          <w:rFonts w:hint="eastAsia" w:ascii="仿宋" w:hAnsi="仿宋" w:eastAsia="仿宋" w:cs="仿宋"/>
          <w:b/>
          <w:sz w:val="44"/>
          <w:szCs w:val="44"/>
        </w:rPr>
        <w:t>党支部组织观看《市级机关作风聚焦--应急管理局专场》</w:t>
      </w:r>
    </w:p>
    <w:bookmarkEnd w:id="0"/>
    <w:p>
      <w:pPr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b w:val="0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8月10日上午，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连汽各党支部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组织全体党员开展固定学习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活动，集中观看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《市级机关作风聚焦—应急管理局专场》。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节目通过四个短片关注我市安全隐患防治工作，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小化工整治如何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、消防隐患如何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、安全监管的底怎么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和工作生活中安全如何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守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”。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集中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反应了应急管理部门诸多安全、管理问题短板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相关部门负责人针对四个方面问题做出了解答，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并对工作中存在的不足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现场做出整改承诺，明确整改时限。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节目中最触目惊心的是将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走访工地时工人佩戴的过期安全帽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到现场，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进行试验。小帽子存在大隐患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的试验结果，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深刻刺激着每一个</w:t>
      </w:r>
      <w:r>
        <w:rPr>
          <w:rStyle w:val="7"/>
          <w:rFonts w:hint="eastAsia" w:ascii="仿宋" w:hAnsi="仿宋" w:eastAsia="仿宋" w:cs="仿宋"/>
          <w:b w:val="0"/>
          <w:i w:val="0"/>
          <w:i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观众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的安全意识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观看短篇后，各支部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开展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专题学习讨论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。会议要求各单位党员干部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查摆自身在“精神不振、思路不清、标准不高、作风不实、能力不足、自律不严、正气不够”等方面存在的突出问题，直面工作中存在的不足，做好自我批评与相互批评，认真制定整改方案和整改清单，积极开展对照检查，落实整改期限，坚持真抓实干、立行立改、立改立成，将作风建设全面融入到工作中。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万燕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刘洋 陈芸 李娜 李龙 李云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880" w:firstLineChars="200"/>
        <w:jc w:val="center"/>
        <w:textAlignment w:val="auto"/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880" w:firstLineChars="200"/>
        <w:jc w:val="center"/>
        <w:textAlignment w:val="auto"/>
        <w:rPr>
          <w:rFonts w:hint="default" w:ascii="宋体" w:hAnsi="宋体" w:eastAsia="宋体" w:cs="宋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快客公司党支部组织收看《市级机关作风聚焦—应急管理局专场》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市委书记项雪龙多次指出，当前机关存在“精神不振，思想不清、标准不高、作风不实、能力不足、自律不严、正气不够”七个方面问题，要求各部门、各单位从思想上找根源，除病灶，推动作风再转变，工作再抓实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 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午，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快客公司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党支部组织党员观看了《市级机关作风聚焦—应急管理局专场》，并开展专题学习讨论，努力查摆自身在“精神不振、思路不清、标准不高、作风不实、能力不足、自律不严、正气不够”等方面存在的突出问题，坚持真抓实干、立行立改、立改立成，将作风建设全面融入到单位的各项工作中去，积极开展对照检查，要直面工作中存在的不足，做好自我批评与相互批评，认真制定整改方案和整改清单，落实整改期限，坚持真抓实干、立行立改、立改立成，将作风建设全面融入到工作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jc w:val="lef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13961387727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spacing w:line="36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东海公司开展固定学习日活动</w:t>
      </w:r>
    </w:p>
    <w:p>
      <w:pPr>
        <w:adjustRightInd w:val="0"/>
        <w:snapToGrid w:val="0"/>
        <w:spacing w:line="360" w:lineRule="auto"/>
        <w:ind w:firstLine="560" w:firstLineChars="200"/>
        <w:rPr>
          <w:rFonts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8月10日上午，东海公司党总支组织全体党员开展固定学习活动，集中观看</w:t>
      </w: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《市级机关作风聚焦—应急管理局专场》。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应急管理是国家治理能力和治理体系的重要组成部分，决定着社会的和谐和稳定。节目通过四个短片关注我市安全隐患防治工作，</w:t>
      </w:r>
      <w:r>
        <w:rPr>
          <w:rFonts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小化工整治如何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推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、消防隐患如何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消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、安全监管的底怎么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托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和工作生活中安全如何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守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”。反应了应急管理部门诸多安全、管理问题短板</w:t>
      </w: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相关部门负责人针对四个方面问题做出了解答，</w:t>
      </w:r>
      <w:r>
        <w:rPr>
          <w:rFonts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并对工作中存在的不足现场做出整改承诺，明确整改时限。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节目中最触目惊心的是将</w:t>
      </w:r>
      <w:r>
        <w:rPr>
          <w:rFonts w:ascii="Arial" w:hAnsi="Arial" w:eastAsia="宋体" w:cs="Arial"/>
          <w:b w:val="0"/>
          <w:color w:val="000000" w:themeColor="text1"/>
          <w:sz w:val="28"/>
          <w14:textFill>
            <w14:solidFill>
              <w14:schemeClr w14:val="tx1"/>
            </w14:solidFill>
          </w14:textFill>
        </w:rPr>
        <w:t>走访工地时工人佩戴的过期安全帽请到现场，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进行试验。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深刻地刺激着每一个</w:t>
      </w:r>
      <w:r>
        <w:rPr>
          <w:rStyle w:val="7"/>
          <w:rFonts w:hint="eastAsia" w:ascii="微软雅黑" w:hAnsi="微软雅黑" w:eastAsia="宋体"/>
          <w:b w:val="0"/>
          <w:i w:val="0"/>
          <w:iCs w:val="0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观众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的安全意识，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小帽子存在大隐患。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b w:val="0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党员纷纷表示，</w:t>
      </w:r>
      <w:r>
        <w:rPr>
          <w:rFonts w:ascii="Verdana" w:hAnsi="Verdana" w:eastAsia="宋体"/>
          <w:b w:val="0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作为党员要不断的自查自纠、静心反思，要树立主动担当作为的责任意识，</w:t>
      </w:r>
      <w:r>
        <w:rPr>
          <w:rFonts w:hint="eastAsia" w:ascii="Verdana" w:hAnsi="Verdana" w:eastAsia="宋体"/>
          <w:b w:val="0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Arial" w:hAnsi="Arial" w:eastAsia="宋体" w:cs="Arial"/>
          <w:b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反应的问题为导向，改进工作作风，抓好人民群众身边的安全隐患，</w:t>
      </w:r>
      <w:r>
        <w:rPr>
          <w:rFonts w:ascii="宋体" w:hAnsi="宋体" w:eastAsia="宋体"/>
          <w:b w:val="0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坚决筑牢人民群众生命财产安全防线。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联系方式：18261307671</w:t>
      </w:r>
      <w:r>
        <w:rPr>
          <w:rFonts w:hint="eastAsia" w:eastAsia="宋体" w:asciiTheme="minorEastAsia" w:hAnsiTheme="minorEastAsia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2020年8月10日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长途公司党支部组织观看《市级机关作风聚焦--应急管理局专场》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为进一步加强</w:t>
      </w:r>
      <w:r>
        <w:rPr>
          <w:rFonts w:hint="eastAsia" w:ascii="宋体" w:hAnsi="宋体"/>
          <w:sz w:val="28"/>
          <w:szCs w:val="28"/>
        </w:rPr>
        <w:t>公司</w:t>
      </w:r>
      <w:r>
        <w:rPr>
          <w:rFonts w:ascii="宋体" w:hAnsi="宋体"/>
          <w:sz w:val="28"/>
          <w:szCs w:val="28"/>
        </w:rPr>
        <w:t>作风建设，推动</w:t>
      </w:r>
      <w:r>
        <w:rPr>
          <w:rFonts w:hint="eastAsia" w:ascii="宋体" w:hAnsi="宋体"/>
          <w:sz w:val="28"/>
          <w:szCs w:val="28"/>
        </w:rPr>
        <w:t>公司</w:t>
      </w:r>
      <w:r>
        <w:rPr>
          <w:rFonts w:ascii="宋体" w:hAnsi="宋体"/>
          <w:sz w:val="28"/>
          <w:szCs w:val="28"/>
        </w:rPr>
        <w:t>管理工作作风再转变、工作再抓实，</w:t>
      </w:r>
      <w:r>
        <w:rPr>
          <w:rFonts w:hint="eastAsia" w:ascii="宋体" w:hAnsi="宋体"/>
          <w:sz w:val="28"/>
          <w:szCs w:val="28"/>
        </w:rPr>
        <w:t>8月10日下午4点，长途公司党支部组织观看《市级机关作风聚焦--应急管理局专场》。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节目通过四个短片反映了应急管理工作中出现的问题和现象。“小化工整治如何推”关注了我市小化工整治情况，对已推工作进展、排查整治死角进行介绍；“消防隐患如何消”关注了企业、市场、学校、居民区等人员密集场所的消防隐患问题；“安全监管的底怎么托”关注了森林防火、危化品车辆城中通行、加油站安全监管三个方面的隐患情况；“工作生活中安全如何守”关注了非法销售烟花爆竹、特种作业培训审核漏洞、安全帽过期使用三方面的安全隐患问题。</w:t>
      </w:r>
    </w:p>
    <w:p>
      <w:pPr>
        <w:pStyle w:val="3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cs="Times New Roman"/>
          <w:b w:val="0"/>
          <w:bCs w:val="0"/>
          <w:kern w:val="2"/>
          <w:sz w:val="28"/>
          <w:szCs w:val="28"/>
        </w:rPr>
        <w:t>观看后，</w:t>
      </w:r>
      <w:r>
        <w:rPr>
          <w:rFonts w:cs="Times New Roman"/>
          <w:b w:val="0"/>
          <w:bCs w:val="0"/>
          <w:kern w:val="2"/>
          <w:sz w:val="28"/>
          <w:szCs w:val="28"/>
        </w:rPr>
        <w:t>大家纷纷表示，将引以为诫，时刻紧绷安全生产这根弦，要在各自的岗位上严格遵守安全操作规程、加强防范、消除安全隐患，牢固树立“安全高于一切”的理念，确保安全生产。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pPr>
        <w:wordWrap w:val="0"/>
        <w:spacing w:line="360" w:lineRule="auto"/>
        <w:ind w:firstLine="560" w:firstLineChars="2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长途公司    </w:t>
      </w:r>
    </w:p>
    <w:p>
      <w:pPr>
        <w:wordWrap w:val="0"/>
        <w:spacing w:line="360" w:lineRule="auto"/>
        <w:ind w:firstLine="560" w:firstLineChars="2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陈芸    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85681032  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灌云公司党支部开展固定学习日活动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8月10日，灌云公司党支部组织党员开展固定学习日活动，观看《连云港市级机关作风聚焦--市应急管理局专场》。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节目通过四个短片反映了应急管理工作中出现的问题和现象。“小化工整治如何推”关注了我市小化工整治情况，对已推工作进展、排查整治死角进行介绍；“消防隐患如何消”关注了企业、市场、学校、居民区等人员密集场所的消防隐患问题；“安全监管的底怎么托”关注了森林防火、危化品车辆城中通行、加油站安全监管三个方面的隐患情况；“工作生活中安全如何守”关注了非法销售烟花爆竹、特种作业培训审核漏洞、安全帽过期使用三方面的安全隐患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观片后，大家对</w:t>
      </w:r>
      <w:r>
        <w:rPr>
          <w:rFonts w:hint="eastAsia" w:ascii="宋体" w:hAnsi="宋体" w:eastAsia="宋体" w:cs="宋体"/>
          <w:sz w:val="28"/>
          <w:szCs w:val="28"/>
        </w:rPr>
        <w:t>聚焦应急管理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强化安全隐患防治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展开讨论，副书记（主持）高兵指出：要不断改进工作作风，</w:t>
      </w:r>
      <w:r>
        <w:rPr>
          <w:rFonts w:hint="eastAsia" w:ascii="宋体" w:hAnsi="宋体" w:eastAsia="宋体" w:cs="宋体"/>
          <w:sz w:val="28"/>
          <w:szCs w:val="28"/>
        </w:rPr>
        <w:t>压实安全风险防范责任，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进一步提升治理管控能力，要开展专项整治活动，</w:t>
      </w:r>
      <w:r>
        <w:rPr>
          <w:rFonts w:hint="eastAsia" w:ascii="宋体" w:hAnsi="宋体" w:eastAsia="宋体" w:cs="宋体"/>
          <w:sz w:val="28"/>
          <w:szCs w:val="28"/>
        </w:rPr>
        <w:t>紧盯重点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部位</w:t>
      </w:r>
      <w:r>
        <w:rPr>
          <w:rFonts w:hint="eastAsia" w:ascii="宋体" w:hAnsi="宋体" w:eastAsia="宋体" w:cs="宋体"/>
          <w:sz w:val="28"/>
          <w:szCs w:val="28"/>
        </w:rPr>
        <w:t>深入排查安全隐患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，把问题梳理成清单，彻底进行整改。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连汽灌云公司   李娜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2020年8月10日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连汽修理公司开展“固定学习日”活动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进一步弘扬新风正气，增强广大党员爱岗敬业、勇于担当的责任意识。根据汽车公司统一计划安排，2020年8月7日上午，连汽修理公司开展“固定学习日”活动，组织全体党员干部集中观看记录片《市级机关作风聚焦--应急管理局专场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市级机关作风聚焦--应急管理局专场》讲述的是应急管理工作中对于整治“小化工”企业中，已推工作进展如何、排查整治有无死角及出现的问题和现象进行了跟踪报道。其次，消防部门对企业生产企业中如何消除消防安全隐患，对于电线私拉等行为中，各职能部门的处理结果及出现相互推诿的情况进行了现场解释。记录片中还对加油站中混乱的管理、无安全员在岗的情况进行了现场问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通过本次学习，大家了解了部门行政执法部门的不作为，给广大人民群众带来的困扰，修理公司党员纷纷表示杜绝尸位素餐现象，要“在其位谋其事”。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160" w:firstLineChars="2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280" w:firstLineChars="22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作者：李龙  李云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写作时间：20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日 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E5D2C"/>
    <w:rsid w:val="0DD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6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2020-08-11T00:59:00Z</dcterms:created>
  <dc:creator>陌七七有点墨</dc:creator>
  <cp:lastModifiedBy>陌七七有点墨</cp:lastModifiedBy>
  <dcterms:modified xsi:type="dcterms:W3CDTF">2020-08-11T01:23:15Z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