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sz w:val="44"/>
          <w:szCs w:val="44"/>
          <w:lang w:val="en-US" w:eastAsia="zh-CN"/>
        </w:rPr>
      </w:pPr>
      <w:bookmarkStart w:id="0" w:name="_GoBack"/>
      <w:r>
        <w:rPr>
          <w:rFonts w:hint="eastAsia" w:ascii="仿宋" w:hAnsi="仿宋" w:eastAsia="仿宋" w:cs="仿宋"/>
          <w:b/>
          <w:bCs/>
          <w:sz w:val="44"/>
          <w:szCs w:val="44"/>
          <w:lang w:val="en-US" w:eastAsia="zh-CN"/>
        </w:rPr>
        <w:t>连汽各单位党支部组织党员观看《沂沭安澜》</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10月9日-10日，连汽各单位党支部组织党员开展固定学习日活动，观看由连云港市主导摄制的历史题材纪录片《沂沭安澜》。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纪录片《沂沭安澜》分上下两集，每集40分钟</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集中讲述了新中国成立的1949年，前后于4月21日和11月25日开工建设的大型水利工程“导沂整沭”。此工程的建设完成，减少了鲁南、苏北近9万平方公里土地的洪涝灾害，对沂、沭流域摆脱贫困、发展经济、提高人民生活水平，起了决定性的作用，对全面治理淮河创造了有利条件。同时，连云港当地人民群众也为确保这一重大水利工程的顺利实施做出了贡献和牺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“整个中华民族的历史也是一部治水史，这部纪录片让我们看到了一部民族史诗，看到了中华民族那种不屈不挠、勇往直前的精神。” 通过此次党支部集中学习活动，与会党员纷纷表示</w:t>
      </w:r>
      <w:r>
        <w:rPr>
          <w:rFonts w:hint="eastAsia" w:ascii="仿宋" w:hAnsi="仿宋" w:eastAsia="仿宋" w:cs="仿宋"/>
          <w:sz w:val="32"/>
          <w:szCs w:val="32"/>
          <w:lang w:eastAsia="zh-CN"/>
        </w:rPr>
        <w:t>，</w:t>
      </w:r>
      <w:r>
        <w:rPr>
          <w:rFonts w:hint="eastAsia" w:ascii="仿宋" w:hAnsi="仿宋" w:eastAsia="仿宋" w:cs="仿宋"/>
          <w:sz w:val="32"/>
          <w:szCs w:val="32"/>
        </w:rPr>
        <w:t>将结合自身工作实际，发挥模范带头作用，全力做到一名党员就是一面旗帜，振奋精神，再接再厉，以扎实的工作成效努力完成各项工作任务。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万燕</w:t>
      </w:r>
      <w:r>
        <w:rPr>
          <w:rFonts w:hint="eastAsia" w:ascii="仿宋" w:hAnsi="仿宋" w:eastAsia="仿宋" w:cs="仿宋"/>
          <w:sz w:val="32"/>
          <w:szCs w:val="32"/>
          <w:lang w:val="en-US" w:eastAsia="zh-CN"/>
        </w:rPr>
        <w:t xml:space="preserve"> 刘芳 刘洋 李娜 李龙 李云</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附件：</w:t>
      </w:r>
    </w:p>
    <w:p>
      <w:pPr>
        <w:jc w:val="center"/>
        <w:rPr>
          <w:rFonts w:hint="eastAsia" w:ascii="宋体" w:hAnsi="宋体"/>
          <w:sz w:val="28"/>
          <w:szCs w:val="28"/>
        </w:rPr>
      </w:pPr>
      <w:r>
        <w:rPr>
          <w:rFonts w:hint="eastAsia" w:ascii="宋体" w:hAnsi="宋体" w:cs="宋体"/>
          <w:b/>
          <w:i w:val="0"/>
          <w:caps w:val="0"/>
          <w:color w:val="191919"/>
          <w:spacing w:val="0"/>
          <w:sz w:val="44"/>
          <w:szCs w:val="44"/>
          <w:shd w:val="clear" w:color="auto" w:fill="FFFFFF"/>
          <w:lang w:val="en-US" w:eastAsia="zh-CN"/>
        </w:rPr>
        <w:t>快客公司党支部组织观看《沂沭安澜》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left"/>
        <w:rPr>
          <w:rFonts w:hint="default" w:ascii="Arial" w:hAnsi="Arial" w:eastAsia="宋体" w:cs="Arial"/>
          <w:i w:val="0"/>
          <w:caps w:val="0"/>
          <w:color w:val="000000"/>
          <w:spacing w:val="0"/>
          <w:kern w:val="0"/>
          <w:sz w:val="28"/>
          <w:szCs w:val="28"/>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left"/>
        <w:rPr>
          <w:rFonts w:ascii="Arial" w:hAnsi="Arial" w:cs="Arial"/>
          <w:i w:val="0"/>
          <w:caps w:val="0"/>
          <w:color w:val="000000"/>
          <w:spacing w:val="0"/>
          <w:sz w:val="18"/>
          <w:szCs w:val="18"/>
        </w:rPr>
      </w:pPr>
      <w:r>
        <w:rPr>
          <w:rFonts w:hint="eastAsia" w:ascii="宋体" w:hAnsi="宋体" w:cs="宋体"/>
          <w:i w:val="0"/>
          <w:caps w:val="0"/>
          <w:color w:val="000000"/>
          <w:spacing w:val="0"/>
          <w:sz w:val="28"/>
          <w:szCs w:val="28"/>
          <w:shd w:val="clear" w:color="auto" w:fill="FFFFFF"/>
          <w:lang w:val="en-US" w:eastAsia="zh-CN"/>
        </w:rPr>
        <w:t>10</w:t>
      </w:r>
      <w:r>
        <w:rPr>
          <w:rFonts w:hint="eastAsia" w:ascii="宋体" w:hAnsi="宋体" w:eastAsia="宋体" w:cs="宋体"/>
          <w:i w:val="0"/>
          <w:caps w:val="0"/>
          <w:color w:val="000000"/>
          <w:spacing w:val="0"/>
          <w:sz w:val="28"/>
          <w:szCs w:val="28"/>
          <w:shd w:val="clear" w:color="auto" w:fill="FFFFFF"/>
        </w:rPr>
        <w:t>月</w:t>
      </w:r>
      <w:r>
        <w:rPr>
          <w:rFonts w:hint="eastAsia" w:ascii="宋体" w:hAnsi="宋体" w:cs="宋体"/>
          <w:i w:val="0"/>
          <w:caps w:val="0"/>
          <w:color w:val="000000"/>
          <w:spacing w:val="0"/>
          <w:sz w:val="28"/>
          <w:szCs w:val="28"/>
          <w:shd w:val="clear" w:color="auto" w:fill="FFFFFF"/>
          <w:lang w:val="en-US" w:eastAsia="zh-CN"/>
        </w:rPr>
        <w:t>9</w:t>
      </w:r>
      <w:r>
        <w:rPr>
          <w:rFonts w:hint="eastAsia" w:ascii="宋体" w:hAnsi="宋体" w:eastAsia="宋体" w:cs="宋体"/>
          <w:i w:val="0"/>
          <w:caps w:val="0"/>
          <w:color w:val="000000"/>
          <w:spacing w:val="0"/>
          <w:sz w:val="28"/>
          <w:szCs w:val="28"/>
          <w:shd w:val="clear" w:color="auto" w:fill="FFFFFF"/>
        </w:rPr>
        <w:t>日</w:t>
      </w:r>
      <w:r>
        <w:rPr>
          <w:rFonts w:hint="eastAsia" w:ascii="宋体" w:hAnsi="宋体" w:cs="宋体"/>
          <w:i w:val="0"/>
          <w:caps w:val="0"/>
          <w:color w:val="000000"/>
          <w:spacing w:val="0"/>
          <w:sz w:val="28"/>
          <w:szCs w:val="28"/>
          <w:shd w:val="clear" w:color="auto" w:fill="FFFFFF"/>
          <w:lang w:val="en-US" w:eastAsia="zh-CN"/>
        </w:rPr>
        <w:t>下</w:t>
      </w:r>
      <w:r>
        <w:rPr>
          <w:rFonts w:hint="eastAsia" w:ascii="宋体" w:hAnsi="宋体" w:eastAsia="宋体" w:cs="宋体"/>
          <w:i w:val="0"/>
          <w:caps w:val="0"/>
          <w:color w:val="000000"/>
          <w:spacing w:val="0"/>
          <w:sz w:val="28"/>
          <w:szCs w:val="28"/>
          <w:shd w:val="clear" w:color="auto" w:fill="FFFFFF"/>
        </w:rPr>
        <w:t>午，</w:t>
      </w:r>
      <w:r>
        <w:rPr>
          <w:rFonts w:hint="eastAsia" w:ascii="宋体" w:hAnsi="宋体" w:eastAsia="宋体" w:cs="宋体"/>
          <w:i w:val="0"/>
          <w:caps w:val="0"/>
          <w:color w:val="000000"/>
          <w:spacing w:val="0"/>
          <w:sz w:val="28"/>
          <w:szCs w:val="28"/>
          <w:shd w:val="clear" w:color="auto" w:fill="FFFFFF"/>
          <w:lang w:val="en-US" w:eastAsia="zh-CN"/>
        </w:rPr>
        <w:t>快客公司党支部</w:t>
      </w:r>
      <w:r>
        <w:rPr>
          <w:rFonts w:hint="eastAsia" w:ascii="宋体" w:hAnsi="宋体" w:eastAsia="宋体" w:cs="宋体"/>
          <w:i w:val="0"/>
          <w:caps w:val="0"/>
          <w:color w:val="000000"/>
          <w:spacing w:val="0"/>
          <w:sz w:val="28"/>
          <w:szCs w:val="28"/>
          <w:shd w:val="clear" w:color="auto" w:fill="FFFFFF"/>
        </w:rPr>
        <w:t>组织党员在</w:t>
      </w:r>
      <w:r>
        <w:rPr>
          <w:rFonts w:hint="eastAsia" w:ascii="宋体" w:hAnsi="宋体" w:eastAsia="宋体" w:cs="宋体"/>
          <w:i w:val="0"/>
          <w:caps w:val="0"/>
          <w:color w:val="000000"/>
          <w:spacing w:val="0"/>
          <w:sz w:val="28"/>
          <w:szCs w:val="28"/>
          <w:shd w:val="clear" w:color="auto" w:fill="FFFFFF"/>
          <w:lang w:val="en-US" w:eastAsia="zh-CN"/>
        </w:rPr>
        <w:t>会议室</w:t>
      </w:r>
      <w:r>
        <w:rPr>
          <w:rFonts w:hint="eastAsia" w:ascii="宋体" w:hAnsi="宋体" w:eastAsia="宋体" w:cs="宋体"/>
          <w:i w:val="0"/>
          <w:caps w:val="0"/>
          <w:color w:val="000000"/>
          <w:spacing w:val="0"/>
          <w:sz w:val="28"/>
          <w:szCs w:val="28"/>
          <w:shd w:val="clear" w:color="auto" w:fill="FFFFFF"/>
        </w:rPr>
        <w:t>集中观看</w:t>
      </w:r>
      <w:r>
        <w:rPr>
          <w:rFonts w:hint="eastAsia" w:ascii="宋体" w:hAnsi="宋体" w:cs="宋体"/>
          <w:i w:val="0"/>
          <w:caps w:val="0"/>
          <w:color w:val="000000"/>
          <w:spacing w:val="0"/>
          <w:sz w:val="28"/>
          <w:szCs w:val="28"/>
          <w:shd w:val="clear" w:color="auto" w:fill="FFFFFF"/>
          <w:lang w:val="en-US" w:eastAsia="zh-CN"/>
        </w:rPr>
        <w:t>连云港历史题材纪录片《沂沭安澜》</w:t>
      </w:r>
      <w:r>
        <w:rPr>
          <w:rFonts w:hint="default" w:ascii="Arial" w:hAnsi="Arial" w:eastAsia="宋体" w:cs="Arial"/>
          <w:i w:val="0"/>
          <w:caps w:val="0"/>
          <w:color w:val="000000"/>
          <w:spacing w:val="0"/>
          <w:kern w:val="0"/>
          <w:sz w:val="28"/>
          <w:szCs w:val="28"/>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28"/>
          <w:szCs w:val="28"/>
          <w:shd w:val="clear" w:color="auto" w:fill="FFFFFF"/>
          <w:lang w:val="en-US" w:eastAsia="zh-CN" w:bidi="ar"/>
        </w:rPr>
        <w:t>纪录片《沂沭安澜》分上下两集，每集40分钟。集中讲述了新中国成立的1949年，前后于4月21日和11月25日开工建设的大型水利工程“导沂整沭”。此工程的建设完成，减少了鲁南、苏北近9万平方公里土地的洪涝灾害，对沂、沭流域摆脱贫困、发展经济、提高人民生活水平，起了决定性的作用，对全面治理淮河创造了有利条件。同时，连云港当地人民群众也为确保这一重大水利工程的顺利实施做出了贡献和牺牲。</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28"/>
          <w:szCs w:val="28"/>
          <w:shd w:val="clear" w:color="auto" w:fill="FFFFFF"/>
          <w:lang w:val="en-US" w:eastAsia="zh-CN" w:bidi="ar"/>
        </w:rPr>
        <w:t>市革命纪念馆前期做了大量的准备工作，得到了主管部门和市水利局的大力支持，组建包括党史专家、水利专家、影视专家在内的连云港方面的工作团队，与中央电视台的摄制团队密切合作，先后前往北京、江苏、山东等地，采访到了全国政协副主席，水利水电专家钱正英、中国工程院院士陈吉余，以及导沂整沭工程的参与者和亲历者20余人、细致梳理了整个项目的来龙去脉，真实回顾了“导沂整沭”这项超级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left"/>
        <w:rPr>
          <w:rFonts w:hint="default" w:ascii="Arial" w:hAnsi="Arial" w:cs="Arial"/>
          <w:i w:val="0"/>
          <w:caps w:val="0"/>
          <w:color w:val="000000"/>
          <w:spacing w:val="0"/>
          <w:sz w:val="18"/>
          <w:szCs w:val="18"/>
        </w:rPr>
      </w:pPr>
      <w:r>
        <w:rPr>
          <w:rFonts w:hint="eastAsia" w:ascii="Arial" w:hAnsi="Arial" w:cs="Arial"/>
          <w:i w:val="0"/>
          <w:caps w:val="0"/>
          <w:color w:val="000000"/>
          <w:spacing w:val="0"/>
          <w:kern w:val="0"/>
          <w:sz w:val="28"/>
          <w:szCs w:val="28"/>
          <w:shd w:val="clear" w:color="auto" w:fill="FFFFFF"/>
          <w:lang w:val="en-US" w:eastAsia="zh-CN" w:bidi="ar"/>
        </w:rPr>
        <w:t>看完纪录片后，党员们纷纷表示影片</w:t>
      </w:r>
      <w:r>
        <w:rPr>
          <w:rFonts w:ascii="Arial" w:hAnsi="Arial" w:eastAsia="宋体" w:cs="Arial"/>
          <w:i w:val="0"/>
          <w:caps w:val="0"/>
          <w:color w:val="000000"/>
          <w:spacing w:val="0"/>
          <w:sz w:val="28"/>
          <w:szCs w:val="28"/>
          <w:shd w:val="clear" w:color="auto" w:fill="FFFFFF"/>
        </w:rPr>
        <w:t>具有划时代的意义，它为连云港市水利史留下了珍贵的资料。</w:t>
      </w:r>
      <w:r>
        <w:rPr>
          <w:rFonts w:hint="eastAsia" w:ascii="Arial" w:hAnsi="Arial" w:cs="Arial"/>
          <w:i w:val="0"/>
          <w:caps w:val="0"/>
          <w:color w:val="000000"/>
          <w:spacing w:val="0"/>
          <w:sz w:val="28"/>
          <w:szCs w:val="28"/>
          <w:shd w:val="clear" w:color="auto" w:fill="FFFFFF"/>
          <w:lang w:val="en-US" w:eastAsia="zh-CN"/>
        </w:rPr>
        <w:t>我们在工作中要</w:t>
      </w:r>
      <w:r>
        <w:rPr>
          <w:rFonts w:hint="eastAsia" w:ascii="Arial" w:hAnsi="Arial" w:cs="Arial"/>
          <w:i w:val="0"/>
          <w:caps w:val="0"/>
          <w:color w:val="000000"/>
          <w:spacing w:val="0"/>
          <w:kern w:val="0"/>
          <w:sz w:val="28"/>
          <w:szCs w:val="28"/>
          <w:shd w:val="clear" w:color="auto" w:fill="FFFFFF"/>
          <w:lang w:val="en-US" w:eastAsia="zh-CN" w:bidi="ar"/>
        </w:rPr>
        <w:t>开展爱国主义和革命传统教育，从现在做起，为社会主义事业进一步繁荣贡献力量</w:t>
      </w:r>
      <w:r>
        <w:rPr>
          <w:rFonts w:ascii="Arial" w:hAnsi="Arial" w:eastAsia="宋体" w:cs="Arial"/>
          <w:i w:val="0"/>
          <w:caps w:val="0"/>
          <w:color w:val="000000"/>
          <w:spacing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6440" w:firstLineChars="2300"/>
        <w:jc w:val="left"/>
        <w:textAlignment w:val="auto"/>
        <w:rPr>
          <w:rFonts w:hint="eastAsia" w:ascii="宋体" w:hAnsi="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6440" w:firstLineChars="2300"/>
        <w:jc w:val="left"/>
        <w:textAlignment w:val="auto"/>
        <w:rPr>
          <w:rFonts w:ascii="宋体" w:hAnsi="宋体"/>
          <w:color w:val="000000"/>
          <w:sz w:val="28"/>
          <w:szCs w:val="28"/>
        </w:rPr>
      </w:pPr>
      <w:r>
        <w:rPr>
          <w:rFonts w:hint="eastAsia" w:ascii="宋体" w:hAnsi="宋体"/>
          <w:color w:val="000000"/>
          <w:sz w:val="28"/>
          <w:szCs w:val="28"/>
        </w:rPr>
        <w:t xml:space="preserve">连汽快客公司 </w:t>
      </w:r>
    </w:p>
    <w:p>
      <w:pPr>
        <w:jc w:val="right"/>
        <w:rPr>
          <w:rFonts w:ascii="宋体" w:hAnsi="宋体"/>
          <w:color w:val="000000"/>
          <w:sz w:val="28"/>
          <w:szCs w:val="28"/>
        </w:rPr>
      </w:pPr>
      <w:r>
        <w:rPr>
          <w:rFonts w:hint="eastAsia" w:ascii="宋体" w:hAnsi="宋体"/>
          <w:color w:val="000000"/>
          <w:sz w:val="28"/>
          <w:szCs w:val="28"/>
        </w:rPr>
        <w:t>万燕</w:t>
      </w:r>
    </w:p>
    <w:p>
      <w:pPr>
        <w:jc w:val="right"/>
        <w:rPr>
          <w:rFonts w:ascii="宋体" w:hAnsi="宋体"/>
          <w:color w:val="000000"/>
          <w:sz w:val="28"/>
          <w:szCs w:val="28"/>
        </w:rPr>
      </w:pPr>
      <w:r>
        <w:rPr>
          <w:rFonts w:hint="eastAsia" w:ascii="宋体" w:hAnsi="宋体"/>
          <w:color w:val="000000"/>
          <w:sz w:val="28"/>
          <w:szCs w:val="28"/>
        </w:rPr>
        <w:t>13961387727</w:t>
      </w:r>
    </w:p>
    <w:p>
      <w:pPr>
        <w:jc w:val="right"/>
        <w:rPr>
          <w:rFonts w:ascii="宋体" w:hAnsi="宋体"/>
          <w:color w:val="000000"/>
          <w:sz w:val="28"/>
          <w:szCs w:val="28"/>
        </w:rPr>
      </w:pPr>
      <w:r>
        <w:rPr>
          <w:rFonts w:hint="eastAsia" w:ascii="宋体" w:hAnsi="宋体"/>
          <w:color w:val="000000"/>
          <w:sz w:val="28"/>
          <w:szCs w:val="28"/>
        </w:rPr>
        <w:t>20</w:t>
      </w:r>
      <w:r>
        <w:rPr>
          <w:rFonts w:hint="eastAsia" w:ascii="宋体" w:hAnsi="宋体"/>
          <w:color w:val="000000"/>
          <w:sz w:val="28"/>
          <w:szCs w:val="28"/>
          <w:lang w:val="en-US" w:eastAsia="zh-CN"/>
        </w:rPr>
        <w:t>20</w:t>
      </w:r>
      <w:r>
        <w:rPr>
          <w:rFonts w:hint="eastAsia" w:ascii="宋体" w:hAnsi="宋体"/>
          <w:color w:val="000000"/>
          <w:sz w:val="28"/>
          <w:szCs w:val="28"/>
        </w:rPr>
        <w:t>年</w:t>
      </w:r>
      <w:r>
        <w:rPr>
          <w:rFonts w:hint="eastAsia" w:ascii="宋体" w:hAnsi="宋体"/>
          <w:color w:val="000000"/>
          <w:sz w:val="28"/>
          <w:szCs w:val="28"/>
          <w:lang w:val="en-US" w:eastAsia="zh-CN"/>
        </w:rPr>
        <w:t>10</w:t>
      </w:r>
      <w:r>
        <w:rPr>
          <w:rFonts w:hint="eastAsia" w:ascii="宋体" w:hAnsi="宋体"/>
          <w:color w:val="000000"/>
          <w:sz w:val="28"/>
          <w:szCs w:val="28"/>
        </w:rPr>
        <w:t>月</w:t>
      </w:r>
      <w:r>
        <w:rPr>
          <w:rFonts w:hint="eastAsia" w:ascii="宋体" w:hAnsi="宋体"/>
          <w:color w:val="000000"/>
          <w:sz w:val="28"/>
          <w:szCs w:val="28"/>
          <w:lang w:val="en-US" w:eastAsia="zh-CN"/>
        </w:rPr>
        <w:t>9</w:t>
      </w:r>
      <w:r>
        <w:rPr>
          <w:rFonts w:hint="eastAsia" w:ascii="宋体" w:hAnsi="宋体"/>
          <w:color w:val="000000"/>
          <w:sz w:val="28"/>
          <w:szCs w:val="28"/>
        </w:rPr>
        <w:t>日</w:t>
      </w:r>
    </w:p>
    <w:p>
      <w:pPr>
        <w:jc w:val="center"/>
        <w:rPr>
          <w:rFonts w:hint="eastAsia"/>
          <w:b/>
          <w:sz w:val="44"/>
          <w:szCs w:val="44"/>
        </w:rPr>
      </w:pPr>
    </w:p>
    <w:p>
      <w:pPr>
        <w:jc w:val="center"/>
        <w:rPr>
          <w:rFonts w:hint="eastAsia"/>
          <w:b/>
          <w:sz w:val="44"/>
          <w:szCs w:val="44"/>
        </w:rPr>
      </w:pPr>
      <w:r>
        <w:rPr>
          <w:rFonts w:hint="eastAsia"/>
          <w:b/>
          <w:sz w:val="44"/>
          <w:szCs w:val="44"/>
        </w:rPr>
        <w:t>长途公司党支部开展党员活动日活动</w:t>
      </w:r>
    </w:p>
    <w:p>
      <w:pPr>
        <w:rPr>
          <w:rFonts w:hint="eastAsia"/>
          <w:sz w:val="28"/>
          <w:szCs w:val="28"/>
        </w:rPr>
      </w:pPr>
    </w:p>
    <w:p>
      <w:pPr>
        <w:ind w:firstLine="560" w:firstLineChars="200"/>
        <w:rPr>
          <w:sz w:val="28"/>
          <w:szCs w:val="28"/>
        </w:rPr>
      </w:pPr>
      <w:r>
        <w:rPr>
          <w:rFonts w:hint="eastAsia"/>
          <w:sz w:val="28"/>
          <w:szCs w:val="28"/>
        </w:rPr>
        <w:t>10月10日下4时，长途公司党支部在党员活动室开展党员活动日活动，全体在职党员参加会议。</w:t>
      </w:r>
    </w:p>
    <w:p>
      <w:pPr>
        <w:ind w:firstLine="560" w:firstLineChars="200"/>
        <w:rPr>
          <w:rFonts w:hint="eastAsia"/>
          <w:sz w:val="28"/>
          <w:szCs w:val="28"/>
        </w:rPr>
      </w:pPr>
      <w:r>
        <w:rPr>
          <w:rFonts w:hint="eastAsia"/>
          <w:sz w:val="28"/>
          <w:szCs w:val="28"/>
        </w:rPr>
        <w:t>会上，大家观看了由连云港市主导摄制的历史题材纪录片《沂沭安澜》，其丰富的内容，厚重的史实，震撼的画面引发了热烈反响。《沂沭安澜》聚焦新中国成立的1949年，前后于4月21日和11月25日开工建设的“导沂整沭”超级水利工程。主创团队深入采访了水利专家钱正英、中国工程院院士陈吉余，以及导沂整沭工程的参与者和亲历者20余人，细致梳理了整个项目的来龙去脉，抢救发掘了大量历史资料，填补了工程研究上的相关空白，为我国水利史留下了大量珍贵史料。</w:t>
      </w:r>
    </w:p>
    <w:p>
      <w:pPr>
        <w:ind w:firstLine="840" w:firstLineChars="300"/>
        <w:rPr>
          <w:rFonts w:hint="eastAsia"/>
          <w:sz w:val="28"/>
          <w:szCs w:val="28"/>
        </w:rPr>
      </w:pPr>
      <w:r>
        <w:rPr>
          <w:rFonts w:hint="eastAsia"/>
          <w:sz w:val="28"/>
          <w:szCs w:val="28"/>
        </w:rPr>
        <w:t>“整个中华民族的历史也是一部治水史，这部纪录片让我们看到了一部民族史诗，看到了中华民族那种不屈不挠、勇往直前的精神。” 通过此次党支部集中学习活动，与会党员纷纷表示将结合自身工作实际，发挥模范带头作用，全力做到一名党员就是一面旗帜，振奋精神，再接再厉，以扎实的工作成效努力完成各项工作任务。</w:t>
      </w:r>
    </w:p>
    <w:p>
      <w:pPr>
        <w:ind w:firstLine="840" w:firstLineChars="300"/>
        <w:rPr>
          <w:rFonts w:hint="eastAsia" w:asciiTheme="minorEastAsia" w:hAnsiTheme="minorEastAsia"/>
          <w:sz w:val="28"/>
          <w:szCs w:val="28"/>
        </w:rPr>
      </w:pPr>
      <w:r>
        <w:rPr>
          <w:rFonts w:hint="eastAsia"/>
          <w:sz w:val="28"/>
          <w:szCs w:val="28"/>
        </w:rPr>
        <w:t xml:space="preserve">                         </w:t>
      </w:r>
      <w:r>
        <w:rPr>
          <w:rFonts w:hint="eastAsia" w:asciiTheme="minorEastAsia" w:hAnsiTheme="minorEastAsia"/>
          <w:sz w:val="28"/>
          <w:szCs w:val="28"/>
        </w:rPr>
        <w:t xml:space="preserve">   长途公司   刘芳</w:t>
      </w:r>
    </w:p>
    <w:p>
      <w:pPr>
        <w:ind w:firstLine="840" w:firstLineChars="300"/>
        <w:rPr>
          <w:rFonts w:hint="eastAsia" w:asciiTheme="minorEastAsia" w:hAnsiTheme="minorEastAsia"/>
          <w:sz w:val="28"/>
          <w:szCs w:val="28"/>
        </w:rPr>
      </w:pPr>
      <w:r>
        <w:rPr>
          <w:rFonts w:hint="eastAsia" w:asciiTheme="minorEastAsia" w:hAnsiTheme="minorEastAsia"/>
          <w:sz w:val="28"/>
          <w:szCs w:val="28"/>
        </w:rPr>
        <w:t xml:space="preserve">                            2020.10.10</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灌云公司党支部组织党员观看《沂沭安澜》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10月10日，灌云公司党支部组织党员开展固定学习日活动，观看由连云港市主导摄制的历史题材纪录片《沂沭安澜》。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纪录片《沂沭安澜》分上下两集，每集40分钟。集中讲述了新中国成立的1949年，前后于4月21日和11月25日开工建设的大型水利工程“导沂整沭”。此工程的建设完成，减少了鲁南、苏北近9万平方公里土地的洪涝灾害，对沂、沭流域摆脱贫困、发展经济、提高人民生活水平，起了决定性的作用，对全面治理淮河创造了有利条件。同时，连云港当地人民群众也为确保这一重大水利工程的顺利实施做出了贡献和牺牲。纪录片真实回顾了“导沂整沭”这项超级工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观看结束后，大家被那种不屈不挠、迎难为上、勇往直前的精神所触动，纷纷表示，在以后的工作中，要发扬艰苦奋斗、无私奉献的精神，认真履职尽责，立足岗位、乐于奉献，切实为公司健康发展做出贡献。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灌云公司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李娜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2020年10月10日</w:t>
      </w:r>
    </w:p>
    <w:p>
      <w:pPr>
        <w:jc w:val="center"/>
        <w:rPr>
          <w:rFonts w:hint="eastAsia"/>
          <w:b/>
          <w:sz w:val="44"/>
          <w:szCs w:val="44"/>
        </w:rPr>
      </w:pPr>
    </w:p>
    <w:p>
      <w:pPr>
        <w:jc w:val="center"/>
        <w:rPr>
          <w:rFonts w:hint="eastAsia"/>
          <w:b/>
          <w:sz w:val="44"/>
          <w:szCs w:val="44"/>
        </w:rPr>
      </w:pPr>
      <w:r>
        <w:rPr>
          <w:rFonts w:hint="eastAsia"/>
          <w:b/>
          <w:sz w:val="44"/>
          <w:szCs w:val="44"/>
        </w:rPr>
        <w:t>东海公司开展党员固定学习日活动</w:t>
      </w:r>
    </w:p>
    <w:p>
      <w:pPr>
        <w:jc w:val="center"/>
        <w:rPr>
          <w:rFonts w:hint="eastAsia"/>
          <w:b/>
          <w:sz w:val="44"/>
          <w:szCs w:val="44"/>
        </w:rPr>
      </w:pPr>
    </w:p>
    <w:p>
      <w:pPr>
        <w:spacing w:line="360" w:lineRule="auto"/>
        <w:ind w:firstLine="560" w:firstLineChars="200"/>
        <w:rPr>
          <w:rFonts w:hint="eastAsia" w:eastAsia="宋体"/>
          <w:color w:val="000000" w:themeColor="text1"/>
          <w:sz w:val="28"/>
          <w14:textFill>
            <w14:solidFill>
              <w14:schemeClr w14:val="tx1"/>
            </w14:solidFill>
          </w14:textFill>
        </w:rPr>
      </w:pPr>
      <w:r>
        <w:rPr>
          <w:rFonts w:hint="eastAsia" w:eastAsia="宋体" w:asciiTheme="minorEastAsia" w:hAnsiTheme="minorEastAsia"/>
          <w:color w:val="000000" w:themeColor="text1"/>
          <w:sz w:val="28"/>
          <w:szCs w:val="28"/>
          <w:shd w:val="clear" w:color="auto" w:fill="FFFFFF"/>
          <w14:textFill>
            <w14:solidFill>
              <w14:schemeClr w14:val="tx1"/>
            </w14:solidFill>
          </w14:textFill>
        </w:rPr>
        <w:t>10月10日下午，东海公司党总支组织全体党员观看</w:t>
      </w:r>
      <w:r>
        <w:rPr>
          <w:rFonts w:hint="eastAsia" w:eastAsia="宋体"/>
          <w:color w:val="000000" w:themeColor="text1"/>
          <w:sz w:val="28"/>
          <w:szCs w:val="44"/>
          <w14:textFill>
            <w14:solidFill>
              <w14:schemeClr w14:val="tx1"/>
            </w14:solidFill>
          </w14:textFill>
        </w:rPr>
        <w:t>连云港历史题材记录片《沂沭安澜》。</w:t>
      </w:r>
      <w:r>
        <w:rPr>
          <w:rFonts w:hint="eastAsia" w:eastAsia="宋体"/>
          <w:color w:val="000000" w:themeColor="text1"/>
          <w:sz w:val="28"/>
          <w14:textFill>
            <w14:solidFill>
              <w14:schemeClr w14:val="tx1"/>
            </w14:solidFill>
          </w14:textFill>
        </w:rPr>
        <w:t>此片讲述了新中国成立的</w:t>
      </w:r>
      <w:r>
        <w:rPr>
          <w:rFonts w:hint="eastAsia" w:eastAsia="宋体" w:asciiTheme="minorEastAsia" w:hAnsiTheme="minorEastAsia"/>
          <w:color w:val="000000" w:themeColor="text1"/>
          <w:sz w:val="28"/>
          <w14:textFill>
            <w14:solidFill>
              <w14:schemeClr w14:val="tx1"/>
            </w14:solidFill>
          </w14:textFill>
        </w:rPr>
        <w:t>1949</w:t>
      </w:r>
      <w:r>
        <w:rPr>
          <w:rFonts w:hint="eastAsia" w:eastAsia="宋体"/>
          <w:color w:val="000000" w:themeColor="text1"/>
          <w:sz w:val="28"/>
          <w14:textFill>
            <w14:solidFill>
              <w14:schemeClr w14:val="tx1"/>
            </w14:solidFill>
          </w14:textFill>
        </w:rPr>
        <w:t>年，前后于</w:t>
      </w:r>
      <w:r>
        <w:rPr>
          <w:rFonts w:hint="eastAsia" w:eastAsia="宋体" w:asciiTheme="minorEastAsia" w:hAnsiTheme="minorEastAsia"/>
          <w:color w:val="000000" w:themeColor="text1"/>
          <w:sz w:val="28"/>
          <w14:textFill>
            <w14:solidFill>
              <w14:schemeClr w14:val="tx1"/>
            </w14:solidFill>
          </w14:textFill>
        </w:rPr>
        <w:t>4月21</w:t>
      </w:r>
      <w:r>
        <w:rPr>
          <w:rFonts w:hint="eastAsia" w:eastAsia="宋体"/>
          <w:color w:val="000000" w:themeColor="text1"/>
          <w:sz w:val="28"/>
          <w14:textFill>
            <w14:solidFill>
              <w14:schemeClr w14:val="tx1"/>
            </w14:solidFill>
          </w14:textFill>
        </w:rPr>
        <w:t>日和</w:t>
      </w:r>
      <w:r>
        <w:rPr>
          <w:rFonts w:hint="eastAsia" w:eastAsia="宋体" w:asciiTheme="minorEastAsia" w:hAnsiTheme="minorEastAsia"/>
          <w:color w:val="000000" w:themeColor="text1"/>
          <w:sz w:val="28"/>
          <w14:textFill>
            <w14:solidFill>
              <w14:schemeClr w14:val="tx1"/>
            </w14:solidFill>
          </w14:textFill>
        </w:rPr>
        <w:t>11月25日</w:t>
      </w:r>
      <w:r>
        <w:rPr>
          <w:rFonts w:hint="eastAsia" w:eastAsia="宋体"/>
          <w:color w:val="000000" w:themeColor="text1"/>
          <w:sz w:val="28"/>
          <w14:textFill>
            <w14:solidFill>
              <w14:schemeClr w14:val="tx1"/>
            </w14:solidFill>
          </w14:textFill>
        </w:rPr>
        <w:t>开工建设的“导沂整沭”水利工程。片中采访了水利专家钱正英、中国工程院院士陈吉余，以及导沂整沭工程的参与者和亲历者</w:t>
      </w:r>
      <w:r>
        <w:rPr>
          <w:rFonts w:hint="eastAsia" w:asciiTheme="majorEastAsia" w:hAnsiTheme="majorEastAsia" w:eastAsiaTheme="majorEastAsia"/>
          <w:color w:val="000000" w:themeColor="text1"/>
          <w:sz w:val="28"/>
          <w14:textFill>
            <w14:solidFill>
              <w14:schemeClr w14:val="tx1"/>
            </w14:solidFill>
          </w14:textFill>
        </w:rPr>
        <w:t>20</w:t>
      </w:r>
      <w:r>
        <w:rPr>
          <w:rFonts w:hint="eastAsia" w:eastAsia="宋体"/>
          <w:color w:val="000000" w:themeColor="text1"/>
          <w:sz w:val="28"/>
          <w14:textFill>
            <w14:solidFill>
              <w14:schemeClr w14:val="tx1"/>
            </w14:solidFill>
          </w14:textFill>
        </w:rPr>
        <w:t>余人，</w:t>
      </w:r>
      <w:r>
        <w:rPr>
          <w:rFonts w:ascii="Arial" w:hAnsi="Arial" w:eastAsia="宋体" w:cs="Arial"/>
          <w:color w:val="000000" w:themeColor="text1"/>
          <w:sz w:val="28"/>
          <w:szCs w:val="28"/>
          <w:shd w:val="clear" w:color="auto" w:fill="FFFFFF"/>
          <w14:textFill>
            <w14:solidFill>
              <w14:schemeClr w14:val="tx1"/>
            </w14:solidFill>
          </w14:textFill>
        </w:rPr>
        <w:t>此工程的建设完成，减少了鲁南、苏北近</w:t>
      </w:r>
      <w:r>
        <w:rPr>
          <w:rFonts w:cs="Arial" w:asciiTheme="majorEastAsia" w:hAnsiTheme="majorEastAsia" w:eastAsiaTheme="majorEastAsia"/>
          <w:color w:val="000000" w:themeColor="text1"/>
          <w:sz w:val="28"/>
          <w:szCs w:val="28"/>
          <w:shd w:val="clear" w:color="auto" w:fill="FFFFFF"/>
          <w14:textFill>
            <w14:solidFill>
              <w14:schemeClr w14:val="tx1"/>
            </w14:solidFill>
          </w14:textFill>
        </w:rPr>
        <w:t>9</w:t>
      </w:r>
      <w:r>
        <w:rPr>
          <w:rFonts w:ascii="Arial" w:hAnsi="Arial" w:eastAsia="宋体" w:cs="Arial"/>
          <w:color w:val="000000" w:themeColor="text1"/>
          <w:sz w:val="28"/>
          <w:szCs w:val="28"/>
          <w:shd w:val="clear" w:color="auto" w:fill="FFFFFF"/>
          <w14:textFill>
            <w14:solidFill>
              <w14:schemeClr w14:val="tx1"/>
            </w14:solidFill>
          </w14:textFill>
        </w:rPr>
        <w:t>万平方公里土地的洪涝灾害，对沂、沭流域摆脱贫困、发展经济、提高人民生活水平，起了决定性的作用</w:t>
      </w:r>
      <w:r>
        <w:rPr>
          <w:rFonts w:hint="eastAsia" w:ascii="Arial" w:hAnsi="Arial" w:eastAsia="宋体" w:cs="Arial"/>
          <w:color w:val="000000" w:themeColor="text1"/>
          <w:sz w:val="28"/>
          <w:szCs w:val="28"/>
          <w:shd w:val="clear" w:color="auto" w:fill="FFFFFF"/>
          <w14:textFill>
            <w14:solidFill>
              <w14:schemeClr w14:val="tx1"/>
            </w14:solidFill>
          </w14:textFill>
        </w:rPr>
        <w:t>。</w:t>
      </w:r>
    </w:p>
    <w:p>
      <w:pPr>
        <w:spacing w:line="360" w:lineRule="auto"/>
        <w:ind w:firstLine="560" w:firstLineChars="200"/>
        <w:rPr>
          <w:rFonts w:hint="eastAsia" w:eastAsia="宋体" w:asciiTheme="majorEastAsia" w:hAnsiTheme="majorEastAsia"/>
          <w:color w:val="000000" w:themeColor="text1"/>
          <w:sz w:val="28"/>
          <w:szCs w:val="28"/>
          <w14:textFill>
            <w14:solidFill>
              <w14:schemeClr w14:val="tx1"/>
            </w14:solidFill>
          </w14:textFill>
        </w:rPr>
      </w:pPr>
      <w:r>
        <w:rPr>
          <w:rFonts w:hint="eastAsia" w:ascii="微软雅黑" w:hAnsi="微软雅黑" w:eastAsia="宋体"/>
          <w:color w:val="000000" w:themeColor="text1"/>
          <w:sz w:val="28"/>
          <w:szCs w:val="27"/>
          <w:shd w:val="clear" w:color="auto" w:fill="FFFFFF"/>
          <w14:textFill>
            <w14:solidFill>
              <w14:schemeClr w14:val="tx1"/>
            </w14:solidFill>
          </w14:textFill>
        </w:rPr>
        <w:t>观看《沂沭安澜》记录篇使</w:t>
      </w:r>
      <w:r>
        <w:rPr>
          <w:rFonts w:ascii="微软雅黑" w:hAnsi="微软雅黑" w:eastAsia="宋体"/>
          <w:color w:val="000000" w:themeColor="text1"/>
          <w:sz w:val="28"/>
          <w:szCs w:val="27"/>
          <w:shd w:val="clear" w:color="auto" w:fill="FFFFFF"/>
          <w14:textFill>
            <w14:solidFill>
              <w14:schemeClr w14:val="tx1"/>
            </w14:solidFill>
          </w14:textFill>
        </w:rPr>
        <w:t>全体党员思想受到了洗礼，心灵受到了震撼，境界得到了升华。</w:t>
      </w:r>
      <w:r>
        <w:rPr>
          <w:rFonts w:ascii="PingFang SC" w:hAnsi="PingFang SC" w:eastAsia="宋体"/>
          <w:color w:val="000000" w:themeColor="text1"/>
          <w:sz w:val="28"/>
          <w:szCs w:val="39"/>
          <w:shd w:val="clear" w:color="auto" w:fill="FFFFFF"/>
          <w14:textFill>
            <w14:solidFill>
              <w14:schemeClr w14:val="tx1"/>
            </w14:solidFill>
          </w14:textFill>
        </w:rPr>
        <w:t>党员们纷纷表示一定要学习</w:t>
      </w:r>
      <w:r>
        <w:rPr>
          <w:rFonts w:hint="eastAsia" w:ascii="PingFang SC" w:hAnsi="PingFang SC" w:eastAsia="宋体"/>
          <w:color w:val="000000" w:themeColor="text1"/>
          <w:sz w:val="28"/>
          <w:szCs w:val="39"/>
          <w:shd w:val="clear" w:color="auto" w:fill="FFFFFF"/>
          <w14:textFill>
            <w14:solidFill>
              <w14:schemeClr w14:val="tx1"/>
            </w14:solidFill>
          </w14:textFill>
        </w:rPr>
        <w:t>前辈们</w:t>
      </w:r>
      <w:r>
        <w:rPr>
          <w:rFonts w:ascii="PingFang SC" w:hAnsi="PingFang SC" w:eastAsia="宋体"/>
          <w:color w:val="000000" w:themeColor="text1"/>
          <w:sz w:val="28"/>
          <w:szCs w:val="39"/>
          <w:shd w:val="clear" w:color="auto" w:fill="FFFFFF"/>
          <w14:textFill>
            <w14:solidFill>
              <w14:schemeClr w14:val="tx1"/>
            </w14:solidFill>
          </w14:textFill>
        </w:rPr>
        <w:t>艰苦奋斗的精神，继承党的优良传统，将革命精神传承、发扬光大，</w:t>
      </w:r>
      <w:r>
        <w:rPr>
          <w:rFonts w:ascii="微软雅黑" w:hAnsi="微软雅黑" w:eastAsia="宋体"/>
          <w:color w:val="000000" w:themeColor="text1"/>
          <w:sz w:val="28"/>
          <w:szCs w:val="27"/>
          <w:shd w:val="clear" w:color="auto" w:fill="FFFFFF"/>
          <w14:textFill>
            <w14:solidFill>
              <w14:schemeClr w14:val="tx1"/>
            </w14:solidFill>
          </w14:textFill>
        </w:rPr>
        <w:t>担当作为，为</w:t>
      </w:r>
      <w:r>
        <w:rPr>
          <w:rFonts w:hint="eastAsia" w:ascii="微软雅黑" w:hAnsi="微软雅黑" w:eastAsia="宋体"/>
          <w:color w:val="000000" w:themeColor="text1"/>
          <w:sz w:val="28"/>
          <w:szCs w:val="27"/>
          <w:shd w:val="clear" w:color="auto" w:fill="FFFFFF"/>
          <w14:textFill>
            <w14:solidFill>
              <w14:schemeClr w14:val="tx1"/>
            </w14:solidFill>
          </w14:textFill>
        </w:rPr>
        <w:t>东海公司</w:t>
      </w:r>
      <w:r>
        <w:rPr>
          <w:rFonts w:ascii="微软雅黑" w:hAnsi="微软雅黑" w:eastAsia="宋体"/>
          <w:color w:val="000000" w:themeColor="text1"/>
          <w:sz w:val="28"/>
          <w:szCs w:val="27"/>
          <w:shd w:val="clear" w:color="auto" w:fill="FFFFFF"/>
          <w14:textFill>
            <w14:solidFill>
              <w14:schemeClr w14:val="tx1"/>
            </w14:solidFill>
          </w14:textFill>
        </w:rPr>
        <w:t>的稳定和发展努力工作</w:t>
      </w:r>
      <w:r>
        <w:rPr>
          <w:rFonts w:ascii="PingFang SC" w:hAnsi="PingFang SC" w:eastAsia="宋体"/>
          <w:color w:val="000000" w:themeColor="text1"/>
          <w:sz w:val="28"/>
          <w:szCs w:val="39"/>
          <w:shd w:val="clear" w:color="auto" w:fill="FFFFFF"/>
          <w14:textFill>
            <w14:solidFill>
              <w14:schemeClr w14:val="tx1"/>
            </w14:solidFill>
          </w14:textFill>
        </w:rPr>
        <w:t>。</w:t>
      </w:r>
    </w:p>
    <w:p>
      <w:pPr>
        <w:adjustRightInd w:val="0"/>
        <w:snapToGrid w:val="0"/>
        <w:spacing w:line="360" w:lineRule="auto"/>
        <w:ind w:firstLine="560" w:firstLineChars="200"/>
        <w:jc w:val="right"/>
        <w:rPr>
          <w:rFonts w:hint="eastAsia" w:eastAsia="宋体" w:asciiTheme="majorEastAsia" w:hAnsiTheme="majorEastAsia"/>
          <w:color w:val="000000" w:themeColor="text1"/>
          <w:sz w:val="28"/>
          <w:szCs w:val="28"/>
          <w14:textFill>
            <w14:solidFill>
              <w14:schemeClr w14:val="tx1"/>
            </w14:solidFill>
          </w14:textFill>
        </w:rPr>
      </w:pPr>
    </w:p>
    <w:p>
      <w:pPr>
        <w:adjustRightInd w:val="0"/>
        <w:snapToGrid w:val="0"/>
        <w:spacing w:line="360" w:lineRule="auto"/>
        <w:ind w:firstLine="560" w:firstLineChars="200"/>
        <w:jc w:val="right"/>
        <w:rPr>
          <w:rFonts w:eastAsia="宋体" w:asciiTheme="majorEastAsia" w:hAnsiTheme="majorEastAsia"/>
          <w:b/>
          <w:color w:val="000000" w:themeColor="text1"/>
          <w:sz w:val="28"/>
          <w:szCs w:val="28"/>
          <w14:textFill>
            <w14:solidFill>
              <w14:schemeClr w14:val="tx1"/>
            </w14:solidFill>
          </w14:textFill>
        </w:rPr>
      </w:pPr>
      <w:r>
        <w:rPr>
          <w:rFonts w:hint="eastAsia" w:eastAsia="宋体" w:asciiTheme="majorEastAsia" w:hAnsiTheme="majorEastAsia"/>
          <w:color w:val="000000" w:themeColor="text1"/>
          <w:sz w:val="28"/>
          <w:szCs w:val="28"/>
          <w14:textFill>
            <w14:solidFill>
              <w14:schemeClr w14:val="tx1"/>
            </w14:solidFill>
          </w14:textFill>
        </w:rPr>
        <w:t xml:space="preserve">公司名：连汽东海分公司  </w:t>
      </w:r>
    </w:p>
    <w:p>
      <w:pPr>
        <w:adjustRightInd w:val="0"/>
        <w:snapToGrid w:val="0"/>
        <w:spacing w:line="360" w:lineRule="auto"/>
        <w:ind w:firstLine="560" w:firstLineChars="200"/>
        <w:jc w:val="right"/>
        <w:rPr>
          <w:rFonts w:eastAsia="宋体" w:asciiTheme="majorEastAsia" w:hAnsiTheme="majorEastAsia"/>
          <w:b/>
          <w:color w:val="000000" w:themeColor="text1"/>
          <w:sz w:val="28"/>
          <w:szCs w:val="28"/>
          <w14:textFill>
            <w14:solidFill>
              <w14:schemeClr w14:val="tx1"/>
            </w14:solidFill>
          </w14:textFill>
        </w:rPr>
      </w:pPr>
      <w:r>
        <w:rPr>
          <w:rFonts w:hint="eastAsia" w:eastAsia="宋体" w:asciiTheme="majorEastAsia" w:hAnsiTheme="majorEastAsia"/>
          <w:color w:val="000000" w:themeColor="text1"/>
          <w:sz w:val="28"/>
          <w:szCs w:val="28"/>
          <w14:textFill>
            <w14:solidFill>
              <w14:schemeClr w14:val="tx1"/>
            </w14:solidFill>
          </w14:textFill>
        </w:rPr>
        <w:t xml:space="preserve">                                          作者：刘洋</w:t>
      </w:r>
    </w:p>
    <w:p>
      <w:pPr>
        <w:adjustRightInd w:val="0"/>
        <w:snapToGrid w:val="0"/>
        <w:spacing w:line="360" w:lineRule="auto"/>
        <w:ind w:firstLine="560" w:firstLineChars="200"/>
        <w:jc w:val="right"/>
        <w:rPr>
          <w:rFonts w:eastAsia="宋体" w:asciiTheme="majorEastAsia" w:hAnsiTheme="majorEastAsia"/>
          <w:b/>
          <w:color w:val="000000" w:themeColor="text1"/>
          <w:kern w:val="0"/>
          <w:sz w:val="28"/>
          <w:szCs w:val="28"/>
          <w14:textFill>
            <w14:solidFill>
              <w14:schemeClr w14:val="tx1"/>
            </w14:solidFill>
          </w14:textFill>
        </w:rPr>
      </w:pPr>
      <w:r>
        <w:rPr>
          <w:rFonts w:hint="eastAsia" w:eastAsia="宋体" w:asciiTheme="majorEastAsia" w:hAnsiTheme="majorEastAsia"/>
          <w:color w:val="000000" w:themeColor="text1"/>
          <w:sz w:val="28"/>
          <w:szCs w:val="28"/>
          <w14:textFill>
            <w14:solidFill>
              <w14:schemeClr w14:val="tx1"/>
            </w14:solidFill>
          </w14:textFill>
        </w:rPr>
        <w:t xml:space="preserve">                                   联系方式：18261307671</w:t>
      </w:r>
      <w:r>
        <w:rPr>
          <w:rFonts w:hint="eastAsia" w:eastAsia="宋体" w:asciiTheme="majorEastAsia" w:hAnsiTheme="majorEastAsia"/>
          <w:color w:val="000000" w:themeColor="text1"/>
          <w:kern w:val="0"/>
          <w:sz w:val="28"/>
          <w:szCs w:val="28"/>
          <w14:textFill>
            <w14:solidFill>
              <w14:schemeClr w14:val="tx1"/>
            </w14:solidFill>
          </w14:textFill>
        </w:rPr>
        <w:t xml:space="preserve">                                                                </w:t>
      </w:r>
    </w:p>
    <w:p>
      <w:pPr>
        <w:pStyle w:val="3"/>
        <w:shd w:val="clear" w:color="auto" w:fill="FFFFFF"/>
        <w:adjustRightInd w:val="0"/>
        <w:snapToGrid w:val="0"/>
        <w:spacing w:before="0" w:beforeAutospacing="0" w:after="0" w:afterAutospacing="0" w:line="360" w:lineRule="auto"/>
        <w:ind w:firstLine="560" w:firstLineChars="200"/>
        <w:jc w:val="right"/>
        <w:rPr>
          <w:rFonts w:hint="eastAsia" w:ascii="宋体" w:hAnsi="宋体" w:eastAsia="宋体" w:cs="宋体"/>
          <w:b/>
          <w:bCs w:val="0"/>
          <w:i w:val="0"/>
          <w:caps w:val="0"/>
          <w:color w:val="000000"/>
          <w:spacing w:val="0"/>
          <w:kern w:val="0"/>
          <w:sz w:val="44"/>
          <w:szCs w:val="44"/>
          <w:shd w:val="clear" w:color="auto" w:fill="FFFFFF"/>
          <w:lang w:val="en-US" w:eastAsia="zh-CN" w:bidi="ar"/>
        </w:rPr>
      </w:pPr>
      <w:r>
        <w:rPr>
          <w:rFonts w:hint="eastAsia" w:asciiTheme="majorEastAsia" w:hAnsiTheme="majorEastAsia"/>
          <w:color w:val="000000" w:themeColor="text1"/>
          <w:sz w:val="28"/>
          <w:szCs w:val="28"/>
          <w14:textFill>
            <w14:solidFill>
              <w14:schemeClr w14:val="tx1"/>
            </w14:solidFill>
          </w14:textFill>
        </w:rPr>
        <w:t xml:space="preserve">         2020年10月10日</w:t>
      </w:r>
    </w:p>
    <w:p>
      <w:pPr>
        <w:pStyle w:val="2"/>
        <w:keepNext w:val="0"/>
        <w:keepLines w:val="0"/>
        <w:widowControl/>
        <w:suppressLineNumbers w:val="0"/>
        <w:pBdr>
          <w:top w:val="none" w:color="auto" w:sz="0" w:space="0"/>
          <w:bottom w:val="none" w:color="auto" w:sz="0" w:space="0"/>
        </w:pBdr>
        <w:spacing w:before="150" w:beforeAutospacing="0" w:after="0" w:afterAutospacing="0"/>
        <w:ind w:left="0" w:right="0"/>
        <w:jc w:val="center"/>
        <w:rPr>
          <w:rFonts w:hint="eastAsia" w:ascii="宋体" w:hAnsi="宋体" w:eastAsia="宋体" w:cs="宋体"/>
          <w:b/>
          <w:bCs w:val="0"/>
          <w:sz w:val="44"/>
          <w:szCs w:val="44"/>
        </w:rPr>
      </w:pPr>
      <w:r>
        <w:rPr>
          <w:rFonts w:hint="eastAsia" w:ascii="宋体" w:hAnsi="宋体" w:eastAsia="宋体" w:cs="宋体"/>
          <w:b/>
          <w:bCs w:val="0"/>
          <w:i w:val="0"/>
          <w:caps w:val="0"/>
          <w:color w:val="000000"/>
          <w:spacing w:val="0"/>
          <w:kern w:val="0"/>
          <w:sz w:val="44"/>
          <w:szCs w:val="44"/>
          <w:shd w:val="clear" w:color="auto" w:fill="FFFFFF"/>
          <w:lang w:val="en-US" w:eastAsia="zh-CN" w:bidi="ar"/>
        </w:rPr>
        <w:t>连汽修理公司开展“固定学习日”活动</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val="0"/>
          <w:i w:val="0"/>
          <w:caps w:val="0"/>
          <w:color w:val="000000"/>
          <w:spacing w:val="0"/>
          <w:sz w:val="28"/>
          <w:szCs w:val="28"/>
          <w:shd w:val="clear" w:color="auto"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宋体" w:hAnsi="宋体" w:eastAsia="宋体" w:cs="宋体"/>
          <w:b w:val="0"/>
          <w:i w:val="0"/>
          <w:caps w:val="0"/>
          <w:color w:val="000000"/>
          <w:spacing w:val="0"/>
          <w:kern w:val="2"/>
          <w:sz w:val="28"/>
          <w:szCs w:val="28"/>
          <w:shd w:val="clear" w:color="auto" w:fill="FFFFFF"/>
          <w:lang w:val="en-US" w:eastAsia="zh-CN" w:bidi="ar-SA"/>
        </w:rPr>
      </w:pPr>
      <w:r>
        <w:rPr>
          <w:rFonts w:hint="eastAsia" w:ascii="宋体" w:hAnsi="宋体" w:eastAsia="宋体" w:cs="宋体"/>
          <w:b w:val="0"/>
          <w:i w:val="0"/>
          <w:caps w:val="0"/>
          <w:color w:val="000000"/>
          <w:spacing w:val="0"/>
          <w:kern w:val="2"/>
          <w:sz w:val="28"/>
          <w:szCs w:val="28"/>
          <w:shd w:val="clear" w:color="auto" w:fill="FFFFFF"/>
          <w:lang w:val="en-US" w:eastAsia="zh-CN" w:bidi="ar-SA"/>
        </w:rPr>
        <w:t>为</w:t>
      </w:r>
      <w:r>
        <w:rPr>
          <w:rFonts w:hint="eastAsia" w:ascii="宋体" w:hAnsi="宋体" w:cs="宋体"/>
          <w:b w:val="0"/>
          <w:i w:val="0"/>
          <w:caps w:val="0"/>
          <w:color w:val="000000"/>
          <w:spacing w:val="0"/>
          <w:kern w:val="2"/>
          <w:sz w:val="28"/>
          <w:szCs w:val="28"/>
          <w:shd w:val="clear" w:color="auto" w:fill="FFFFFF"/>
          <w:lang w:val="en-US" w:eastAsia="zh-CN" w:bidi="ar-SA"/>
        </w:rPr>
        <w:t>了</w:t>
      </w:r>
      <w:r>
        <w:rPr>
          <w:rFonts w:hint="eastAsia" w:ascii="宋体" w:hAnsi="宋体" w:eastAsia="宋体" w:cs="宋体"/>
          <w:b w:val="0"/>
          <w:i w:val="0"/>
          <w:caps w:val="0"/>
          <w:color w:val="000000"/>
          <w:spacing w:val="0"/>
          <w:kern w:val="2"/>
          <w:sz w:val="28"/>
          <w:szCs w:val="28"/>
          <w:shd w:val="clear" w:color="auto" w:fill="FFFFFF"/>
          <w:lang w:val="en-US" w:eastAsia="zh-CN" w:bidi="ar-SA"/>
        </w:rPr>
        <w:t>让广大党员了解</w:t>
      </w:r>
      <w:r>
        <w:rPr>
          <w:rFonts w:hint="eastAsia" w:ascii="宋体" w:hAnsi="宋体" w:cs="宋体"/>
          <w:b w:val="0"/>
          <w:i w:val="0"/>
          <w:caps w:val="0"/>
          <w:color w:val="000000"/>
          <w:spacing w:val="0"/>
          <w:kern w:val="2"/>
          <w:sz w:val="28"/>
          <w:szCs w:val="28"/>
          <w:shd w:val="clear" w:color="auto" w:fill="FFFFFF"/>
          <w:lang w:val="en-US" w:eastAsia="zh-CN" w:bidi="ar-SA"/>
        </w:rPr>
        <w:t>家乡的</w:t>
      </w:r>
      <w:r>
        <w:rPr>
          <w:rFonts w:hint="eastAsia" w:ascii="宋体" w:hAnsi="宋体" w:eastAsia="宋体" w:cs="宋体"/>
          <w:b w:val="0"/>
          <w:i w:val="0"/>
          <w:caps w:val="0"/>
          <w:color w:val="000000"/>
          <w:spacing w:val="0"/>
          <w:kern w:val="2"/>
          <w:sz w:val="28"/>
          <w:szCs w:val="28"/>
          <w:shd w:val="clear" w:color="auto" w:fill="FFFFFF"/>
          <w:lang w:val="en-US" w:eastAsia="zh-CN" w:bidi="ar-SA"/>
        </w:rPr>
        <w:t>历史，教育党员不忘初心、牢记使命，根据汽车公司统一计划安排，2020年</w:t>
      </w:r>
      <w:r>
        <w:rPr>
          <w:rFonts w:hint="eastAsia" w:ascii="宋体" w:hAnsi="宋体" w:cs="宋体"/>
          <w:b w:val="0"/>
          <w:i w:val="0"/>
          <w:caps w:val="0"/>
          <w:color w:val="000000"/>
          <w:spacing w:val="0"/>
          <w:kern w:val="2"/>
          <w:sz w:val="28"/>
          <w:szCs w:val="28"/>
          <w:shd w:val="clear" w:color="auto" w:fill="FFFFFF"/>
          <w:lang w:val="en-US" w:eastAsia="zh-CN" w:bidi="ar-SA"/>
        </w:rPr>
        <w:t>10</w:t>
      </w:r>
      <w:r>
        <w:rPr>
          <w:rFonts w:hint="eastAsia" w:ascii="宋体" w:hAnsi="宋体" w:eastAsia="宋体" w:cs="宋体"/>
          <w:b w:val="0"/>
          <w:i w:val="0"/>
          <w:caps w:val="0"/>
          <w:color w:val="000000"/>
          <w:spacing w:val="0"/>
          <w:kern w:val="2"/>
          <w:sz w:val="28"/>
          <w:szCs w:val="28"/>
          <w:shd w:val="clear" w:color="auto" w:fill="FFFFFF"/>
          <w:lang w:val="en-US" w:eastAsia="zh-CN" w:bidi="ar-SA"/>
        </w:rPr>
        <w:t>月</w:t>
      </w:r>
      <w:r>
        <w:rPr>
          <w:rFonts w:hint="eastAsia" w:ascii="宋体" w:hAnsi="宋体" w:cs="宋体"/>
          <w:b w:val="0"/>
          <w:i w:val="0"/>
          <w:caps w:val="0"/>
          <w:color w:val="000000"/>
          <w:spacing w:val="0"/>
          <w:kern w:val="2"/>
          <w:sz w:val="28"/>
          <w:szCs w:val="28"/>
          <w:shd w:val="clear" w:color="auto" w:fill="FFFFFF"/>
          <w:lang w:val="en-US" w:eastAsia="zh-CN" w:bidi="ar-SA"/>
        </w:rPr>
        <w:t>9</w:t>
      </w:r>
      <w:r>
        <w:rPr>
          <w:rFonts w:hint="eastAsia" w:ascii="宋体" w:hAnsi="宋体" w:eastAsia="宋体" w:cs="宋体"/>
          <w:b w:val="0"/>
          <w:i w:val="0"/>
          <w:caps w:val="0"/>
          <w:color w:val="000000"/>
          <w:spacing w:val="0"/>
          <w:kern w:val="2"/>
          <w:sz w:val="28"/>
          <w:szCs w:val="28"/>
          <w:shd w:val="clear" w:color="auto" w:fill="FFFFFF"/>
          <w:lang w:val="en-US" w:eastAsia="zh-CN" w:bidi="ar-SA"/>
        </w:rPr>
        <w:t>日</w:t>
      </w:r>
      <w:r>
        <w:rPr>
          <w:rFonts w:hint="eastAsia" w:ascii="宋体" w:hAnsi="宋体" w:cs="宋体"/>
          <w:b w:val="0"/>
          <w:i w:val="0"/>
          <w:caps w:val="0"/>
          <w:color w:val="000000"/>
          <w:spacing w:val="0"/>
          <w:kern w:val="2"/>
          <w:sz w:val="28"/>
          <w:szCs w:val="28"/>
          <w:shd w:val="clear" w:color="auto" w:fill="FFFFFF"/>
          <w:lang w:val="en-US" w:eastAsia="zh-CN" w:bidi="ar-SA"/>
        </w:rPr>
        <w:t>下午</w:t>
      </w:r>
      <w:r>
        <w:rPr>
          <w:rFonts w:hint="eastAsia" w:ascii="宋体" w:hAnsi="宋体" w:eastAsia="宋体" w:cs="宋体"/>
          <w:b w:val="0"/>
          <w:i w:val="0"/>
          <w:caps w:val="0"/>
          <w:color w:val="000000"/>
          <w:spacing w:val="0"/>
          <w:kern w:val="2"/>
          <w:sz w:val="28"/>
          <w:szCs w:val="28"/>
          <w:shd w:val="clear" w:color="auto" w:fill="FFFFFF"/>
          <w:lang w:val="en-US" w:eastAsia="zh-CN" w:bidi="ar-SA"/>
        </w:rPr>
        <w:t>，连汽修理公司开展“固定学习日”活动，组织全体党员干部集中观看</w:t>
      </w:r>
      <w:r>
        <w:rPr>
          <w:rFonts w:hint="eastAsia" w:ascii="宋体" w:hAnsi="宋体" w:cs="宋体"/>
          <w:b w:val="0"/>
          <w:i w:val="0"/>
          <w:caps w:val="0"/>
          <w:color w:val="000000"/>
          <w:spacing w:val="0"/>
          <w:kern w:val="2"/>
          <w:sz w:val="28"/>
          <w:szCs w:val="28"/>
          <w:shd w:val="clear" w:color="auto" w:fill="FFFFFF"/>
          <w:lang w:val="en-US" w:eastAsia="zh-CN" w:bidi="ar-SA"/>
        </w:rPr>
        <w:t>连云港题材纪录</w:t>
      </w:r>
      <w:r>
        <w:rPr>
          <w:rFonts w:hint="eastAsia" w:ascii="宋体" w:hAnsi="宋体" w:eastAsia="宋体" w:cs="宋体"/>
          <w:b w:val="0"/>
          <w:i w:val="0"/>
          <w:caps w:val="0"/>
          <w:color w:val="000000"/>
          <w:spacing w:val="0"/>
          <w:kern w:val="2"/>
          <w:sz w:val="28"/>
          <w:szCs w:val="28"/>
          <w:shd w:val="clear" w:color="auto" w:fill="FFFFFF"/>
          <w:lang w:val="en-US" w:eastAsia="zh-CN" w:bidi="ar-SA"/>
        </w:rPr>
        <w:t>片《</w:t>
      </w:r>
      <w:r>
        <w:rPr>
          <w:rFonts w:hint="eastAsia" w:ascii="宋体" w:hAnsi="宋体" w:cs="宋体"/>
          <w:b w:val="0"/>
          <w:i w:val="0"/>
          <w:caps w:val="0"/>
          <w:color w:val="000000"/>
          <w:spacing w:val="0"/>
          <w:kern w:val="2"/>
          <w:sz w:val="28"/>
          <w:szCs w:val="28"/>
          <w:shd w:val="clear" w:color="auto" w:fill="FFFFFF"/>
          <w:lang w:val="en-US" w:eastAsia="zh-CN" w:bidi="ar-SA"/>
        </w:rPr>
        <w:t>沂沭安澜</w:t>
      </w:r>
      <w:r>
        <w:rPr>
          <w:rFonts w:hint="eastAsia" w:ascii="宋体" w:hAnsi="宋体" w:eastAsia="宋体" w:cs="宋体"/>
          <w:b w:val="0"/>
          <w:i w:val="0"/>
          <w:caps w:val="0"/>
          <w:color w:val="000000"/>
          <w:spacing w:val="0"/>
          <w:kern w:val="2"/>
          <w:sz w:val="28"/>
          <w:szCs w:val="28"/>
          <w:shd w:val="clear" w:color="auto" w:fill="FFFFFF"/>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宋体" w:hAnsi="宋体" w:eastAsia="宋体" w:cs="宋体"/>
          <w:b w:val="0"/>
          <w:i w:val="0"/>
          <w:caps w:val="0"/>
          <w:color w:val="000000"/>
          <w:spacing w:val="0"/>
          <w:kern w:val="2"/>
          <w:sz w:val="28"/>
          <w:szCs w:val="28"/>
          <w:shd w:val="clear" w:color="auto" w:fill="FFFFFF"/>
          <w:lang w:val="en-US" w:eastAsia="zh-CN" w:bidi="ar-SA"/>
        </w:rPr>
      </w:pPr>
      <w:r>
        <w:rPr>
          <w:rFonts w:hint="eastAsia" w:ascii="宋体" w:hAnsi="宋体" w:eastAsia="宋体" w:cs="宋体"/>
          <w:b w:val="0"/>
          <w:i w:val="0"/>
          <w:caps w:val="0"/>
          <w:color w:val="000000"/>
          <w:spacing w:val="0"/>
          <w:kern w:val="2"/>
          <w:sz w:val="28"/>
          <w:szCs w:val="28"/>
          <w:shd w:val="clear" w:color="auto" w:fill="FFFFFF"/>
          <w:lang w:val="en-US" w:eastAsia="zh-CN" w:bidi="ar-SA"/>
        </w:rPr>
        <w:t>《</w:t>
      </w:r>
      <w:r>
        <w:rPr>
          <w:rFonts w:hint="eastAsia" w:ascii="宋体" w:hAnsi="宋体" w:cs="宋体"/>
          <w:b w:val="0"/>
          <w:i w:val="0"/>
          <w:caps w:val="0"/>
          <w:color w:val="000000"/>
          <w:spacing w:val="0"/>
          <w:kern w:val="2"/>
          <w:sz w:val="28"/>
          <w:szCs w:val="28"/>
          <w:shd w:val="clear" w:color="auto" w:fill="FFFFFF"/>
          <w:lang w:val="en-US" w:eastAsia="zh-CN" w:bidi="ar-SA"/>
        </w:rPr>
        <w:t>沂沭安澜</w:t>
      </w:r>
      <w:r>
        <w:rPr>
          <w:rFonts w:hint="eastAsia" w:ascii="宋体" w:hAnsi="宋体" w:eastAsia="宋体" w:cs="宋体"/>
          <w:b w:val="0"/>
          <w:i w:val="0"/>
          <w:caps w:val="0"/>
          <w:color w:val="000000"/>
          <w:spacing w:val="0"/>
          <w:kern w:val="2"/>
          <w:sz w:val="28"/>
          <w:szCs w:val="28"/>
          <w:shd w:val="clear" w:color="auto" w:fill="FFFFFF"/>
          <w:lang w:val="en-US" w:eastAsia="zh-CN" w:bidi="ar-SA"/>
        </w:rPr>
        <w:t>》讲述的是</w:t>
      </w:r>
      <w:r>
        <w:rPr>
          <w:rFonts w:hint="eastAsia" w:ascii="宋体" w:hAnsi="宋体" w:cs="宋体"/>
          <w:b w:val="0"/>
          <w:i w:val="0"/>
          <w:caps w:val="0"/>
          <w:color w:val="000000"/>
          <w:spacing w:val="0"/>
          <w:kern w:val="2"/>
          <w:sz w:val="28"/>
          <w:szCs w:val="28"/>
          <w:shd w:val="clear" w:color="auto" w:fill="FFFFFF"/>
          <w:lang w:val="en-US" w:eastAsia="zh-CN" w:bidi="ar-SA"/>
        </w:rPr>
        <w:t>历史上家乡连年水灾，导致粮食受灾，百姓饥不饱餐、流离失所，生活在水深火热之中</w:t>
      </w:r>
      <w:r>
        <w:rPr>
          <w:rFonts w:hint="eastAsia" w:ascii="宋体" w:hAnsi="宋体" w:eastAsia="宋体" w:cs="宋体"/>
          <w:b w:val="0"/>
          <w:i w:val="0"/>
          <w:caps w:val="0"/>
          <w:color w:val="000000"/>
          <w:spacing w:val="0"/>
          <w:kern w:val="2"/>
          <w:sz w:val="28"/>
          <w:szCs w:val="28"/>
          <w:shd w:val="clear" w:color="auto" w:fill="FFFFFF"/>
          <w:lang w:val="en-US" w:eastAsia="zh-CN" w:bidi="ar-SA"/>
        </w:rPr>
        <w:t>。</w:t>
      </w:r>
      <w:r>
        <w:rPr>
          <w:rFonts w:hint="eastAsia" w:ascii="宋体" w:hAnsi="宋体" w:cs="宋体"/>
          <w:b w:val="0"/>
          <w:i w:val="0"/>
          <w:caps w:val="0"/>
          <w:color w:val="000000"/>
          <w:spacing w:val="0"/>
          <w:kern w:val="2"/>
          <w:sz w:val="28"/>
          <w:szCs w:val="28"/>
          <w:shd w:val="clear" w:color="auto" w:fill="FFFFFF"/>
          <w:lang w:val="en-US" w:eastAsia="zh-CN" w:bidi="ar-SA"/>
        </w:rPr>
        <w:t>百姓迫切地希望治理洪水，通过共产党人和水利专家及百姓的努力，开山辟石、聚水束河，在70年间发生了翻天覆地的变化，早已不仅摆脱了饥饿、</w:t>
      </w:r>
      <w:r>
        <w:rPr>
          <w:rFonts w:hint="eastAsia" w:ascii="宋体" w:hAnsi="宋体" w:eastAsia="宋体" w:cs="宋体"/>
          <w:b w:val="0"/>
          <w:i w:val="0"/>
          <w:caps w:val="0"/>
          <w:color w:val="000000"/>
          <w:spacing w:val="0"/>
          <w:kern w:val="2"/>
          <w:sz w:val="28"/>
          <w:szCs w:val="28"/>
          <w:shd w:val="clear" w:color="auto" w:fill="FFFFFF"/>
          <w:lang w:val="en-US" w:eastAsia="zh-CN" w:bidi="ar-SA"/>
        </w:rPr>
        <w:t>积贫积弱</w:t>
      </w:r>
      <w:r>
        <w:rPr>
          <w:rFonts w:hint="eastAsia" w:ascii="宋体" w:hAnsi="宋体" w:cs="宋体"/>
          <w:b w:val="0"/>
          <w:i w:val="0"/>
          <w:caps w:val="0"/>
          <w:color w:val="000000"/>
          <w:spacing w:val="0"/>
          <w:kern w:val="2"/>
          <w:sz w:val="28"/>
          <w:szCs w:val="28"/>
          <w:shd w:val="clear" w:color="auto" w:fill="FFFFFF"/>
          <w:lang w:val="en-US" w:eastAsia="zh-CN" w:bidi="ar-SA"/>
        </w:rPr>
        <w:t>，还富产粮食。如今的连云港，已经成为粮食生产基地、沿海开发的中心城市，还被誉为“丝绸之路经济带”和“21世纪海上丝绸之路”的交汇节点，被国家“一带一路”倡议规划确定为新亚欧大陆桥经济走廊首要节点城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宋体" w:hAnsi="宋体" w:eastAsia="宋体" w:cs="宋体"/>
          <w:b w:val="0"/>
          <w:i w:val="0"/>
          <w:caps w:val="0"/>
          <w:color w:val="000000"/>
          <w:spacing w:val="0"/>
          <w:kern w:val="2"/>
          <w:sz w:val="28"/>
          <w:szCs w:val="28"/>
          <w:shd w:val="clear" w:color="auto" w:fill="FFFFFF"/>
          <w:lang w:val="en-US" w:eastAsia="zh-CN" w:bidi="ar-SA"/>
        </w:rPr>
      </w:pPr>
      <w:r>
        <w:rPr>
          <w:rFonts w:hint="eastAsia" w:ascii="宋体" w:hAnsi="宋体" w:eastAsia="宋体" w:cs="宋体"/>
          <w:b w:val="0"/>
          <w:i w:val="0"/>
          <w:caps w:val="0"/>
          <w:color w:val="000000"/>
          <w:spacing w:val="0"/>
          <w:kern w:val="2"/>
          <w:sz w:val="28"/>
          <w:szCs w:val="28"/>
          <w:shd w:val="clear" w:color="auto" w:fill="FFFFFF"/>
          <w:lang w:val="en-US" w:eastAsia="zh-CN" w:bidi="ar-SA"/>
        </w:rPr>
        <w:t>通过本次学习，大家对</w:t>
      </w:r>
      <w:r>
        <w:rPr>
          <w:rFonts w:hint="eastAsia" w:ascii="宋体" w:hAnsi="宋体" w:cs="宋体"/>
          <w:b w:val="0"/>
          <w:i w:val="0"/>
          <w:caps w:val="0"/>
          <w:color w:val="000000"/>
          <w:spacing w:val="0"/>
          <w:kern w:val="2"/>
          <w:sz w:val="28"/>
          <w:szCs w:val="28"/>
          <w:shd w:val="clear" w:color="auto" w:fill="FFFFFF"/>
          <w:lang w:val="en-US" w:eastAsia="zh-CN" w:bidi="ar-SA"/>
        </w:rPr>
        <w:t>连云港</w:t>
      </w:r>
      <w:r>
        <w:rPr>
          <w:rFonts w:hint="eastAsia" w:ascii="宋体" w:hAnsi="宋体" w:eastAsia="宋体" w:cs="宋体"/>
          <w:b w:val="0"/>
          <w:i w:val="0"/>
          <w:caps w:val="0"/>
          <w:color w:val="000000"/>
          <w:spacing w:val="0"/>
          <w:kern w:val="2"/>
          <w:sz w:val="28"/>
          <w:szCs w:val="28"/>
          <w:shd w:val="clear" w:color="auto" w:fill="FFFFFF"/>
          <w:lang w:val="en-US" w:eastAsia="zh-CN" w:bidi="ar-SA"/>
        </w:rPr>
        <w:t>历史有了进一步了解，也对大家的思想进行了一次精神的洗礼，大家纷纷表示，要始终跟党走，保持对党的初心和忠心不动摇。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6160" w:firstLineChars="2200"/>
        <w:textAlignment w:val="auto"/>
        <w:rPr>
          <w:rFonts w:hint="eastAsia" w:ascii="宋体" w:hAnsi="宋体" w:eastAsia="宋体" w:cs="宋体"/>
          <w:kern w:val="0"/>
          <w:sz w:val="28"/>
          <w:szCs w:val="28"/>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040" w:firstLineChars="2100"/>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 xml:space="preserve">公司名：连汽修理公司 </w:t>
      </w:r>
    </w:p>
    <w:p>
      <w:pPr>
        <w:keepNext w:val="0"/>
        <w:keepLines w:val="0"/>
        <w:pageBreakBefore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 xml:space="preserve">作者：李龙  李云   </w:t>
      </w:r>
    </w:p>
    <w:p>
      <w:pPr>
        <w:keepNext w:val="0"/>
        <w:keepLines w:val="0"/>
        <w:pageBreakBefore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联系方式：13775486540</w:t>
      </w:r>
    </w:p>
    <w:p>
      <w:pPr>
        <w:keepNext w:val="0"/>
        <w:keepLines w:val="0"/>
        <w:pageBreakBefore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b w:val="0"/>
          <w:i w:val="0"/>
          <w:caps w:val="0"/>
          <w:color w:val="222222"/>
          <w:spacing w:val="0"/>
          <w:sz w:val="24"/>
          <w:szCs w:val="24"/>
          <w:shd w:val="clear" w:color="auto" w:fill="FFFFFF"/>
          <w:lang w:val="en-US" w:eastAsia="zh-CN"/>
        </w:rPr>
      </w:pPr>
      <w:r>
        <w:rPr>
          <w:rFonts w:hint="eastAsia" w:ascii="宋体" w:hAnsi="宋体" w:eastAsia="宋体" w:cs="宋体"/>
          <w:spacing w:val="-20"/>
          <w:sz w:val="28"/>
          <w:szCs w:val="28"/>
          <w:u w:val="none"/>
          <w:lang w:val="en-US" w:eastAsia="zh-CN"/>
        </w:rPr>
        <w:t>写作时间：20</w:t>
      </w:r>
      <w:r>
        <w:rPr>
          <w:rFonts w:hint="eastAsia" w:ascii="宋体" w:hAnsi="宋体" w:cs="宋体"/>
          <w:spacing w:val="-20"/>
          <w:sz w:val="28"/>
          <w:szCs w:val="28"/>
          <w:u w:val="none"/>
          <w:lang w:val="en-US" w:eastAsia="zh-CN"/>
        </w:rPr>
        <w:t>20</w:t>
      </w:r>
      <w:r>
        <w:rPr>
          <w:rFonts w:hint="eastAsia" w:ascii="宋体" w:hAnsi="宋体" w:eastAsia="宋体" w:cs="宋体"/>
          <w:spacing w:val="-20"/>
          <w:sz w:val="28"/>
          <w:szCs w:val="28"/>
          <w:u w:val="none"/>
          <w:lang w:val="en-US" w:eastAsia="zh-CN"/>
        </w:rPr>
        <w:t>年</w:t>
      </w:r>
      <w:r>
        <w:rPr>
          <w:rFonts w:hint="eastAsia" w:ascii="宋体" w:hAnsi="宋体" w:cs="宋体"/>
          <w:spacing w:val="-20"/>
          <w:sz w:val="28"/>
          <w:szCs w:val="28"/>
          <w:u w:val="none"/>
          <w:lang w:val="en-US" w:eastAsia="zh-CN"/>
        </w:rPr>
        <w:t>10</w:t>
      </w:r>
      <w:r>
        <w:rPr>
          <w:rFonts w:hint="eastAsia" w:ascii="宋体" w:hAnsi="宋体" w:eastAsia="宋体" w:cs="宋体"/>
          <w:spacing w:val="-20"/>
          <w:sz w:val="28"/>
          <w:szCs w:val="28"/>
          <w:u w:val="none"/>
          <w:lang w:val="en-US" w:eastAsia="zh-CN"/>
        </w:rPr>
        <w:t>月1</w:t>
      </w:r>
      <w:r>
        <w:rPr>
          <w:rFonts w:hint="eastAsia" w:ascii="宋体" w:hAnsi="宋体" w:cs="宋体"/>
          <w:spacing w:val="-20"/>
          <w:sz w:val="28"/>
          <w:szCs w:val="28"/>
          <w:u w:val="none"/>
          <w:lang w:val="en-US" w:eastAsia="zh-CN"/>
        </w:rPr>
        <w:t>0</w:t>
      </w:r>
      <w:r>
        <w:rPr>
          <w:rFonts w:hint="eastAsia" w:ascii="宋体" w:hAnsi="宋体" w:eastAsia="宋体" w:cs="宋体"/>
          <w:spacing w:val="-20"/>
          <w:sz w:val="28"/>
          <w:szCs w:val="28"/>
          <w:u w:val="none"/>
          <w:lang w:val="en-US" w:eastAsia="zh-CN"/>
        </w:rPr>
        <w:t xml:space="preserve">日 </w:t>
      </w:r>
    </w:p>
    <w:p>
      <w:pPr>
        <w:ind w:firstLine="840" w:firstLineChars="300"/>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p>
    <w:p>
      <w:pPr>
        <w:rPr>
          <w:rFonts w:hint="eastAsia" w:ascii="宋体" w:hAnsi="宋体" w:cs="宋体"/>
          <w:b/>
          <w:i w:val="0"/>
          <w:caps w:val="0"/>
          <w:color w:val="191919"/>
          <w:spacing w:val="0"/>
          <w:sz w:val="44"/>
          <w:szCs w:val="44"/>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 SC">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A290D"/>
    <w:rsid w:val="63CA2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2020-10-12T07:01:00Z</dcterms:created>
  <dc:creator>陌七七有点墨</dc:creator>
  <cp:lastModifiedBy>陌七七有点墨</cp:lastModifiedBy>
  <dcterms:modified xsi:type="dcterms:W3CDTF">2020-10-12T07:25:27Z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