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汽服公司召开深化</w:t>
      </w:r>
      <w:r>
        <w:rPr>
          <w:rFonts w:hint="eastAsia" w:ascii="方正小标宋简体" w:hAnsi="方正小标宋简体" w:eastAsia="方正小标宋简体" w:cs="方正小标宋简体"/>
          <w:sz w:val="44"/>
          <w:szCs w:val="44"/>
          <w:lang w:val="en-US" w:eastAsia="zh-CN"/>
        </w:rPr>
        <w:t>安全生产三年专项整治暨春运动员部署会议</w:t>
      </w:r>
    </w:p>
    <w:p>
      <w:pPr>
        <w:ind w:firstLine="640" w:firstLineChars="200"/>
        <w:jc w:val="both"/>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sz w:val="32"/>
          <w:szCs w:val="32"/>
        </w:rPr>
        <w:t>为加强</w:t>
      </w:r>
      <w:r>
        <w:rPr>
          <w:rFonts w:hint="eastAsia" w:ascii="仿宋_GB2312" w:hAnsi="仿宋_GB2312" w:eastAsia="仿宋_GB2312" w:cs="仿宋_GB2312"/>
          <w:sz w:val="32"/>
          <w:szCs w:val="32"/>
          <w:lang w:val="en-US" w:eastAsia="zh-CN"/>
        </w:rPr>
        <w:t>公司安全管理工作，深化安全生产三年专项整治及做好春运期间安全生产、疫情防控工作，1月27日下午，</w:t>
      </w:r>
      <w:r>
        <w:rPr>
          <w:rFonts w:hint="eastAsia" w:ascii="仿宋_GB2312" w:hAnsi="仿宋_GB2312" w:eastAsia="仿宋_GB2312" w:cs="仿宋_GB2312"/>
          <w:color w:val="000000"/>
          <w:sz w:val="32"/>
          <w:szCs w:val="32"/>
          <w:shd w:val="clear" w:color="auto" w:fill="FFFFFF"/>
        </w:rPr>
        <w:t>汽服公司召开</w:t>
      </w:r>
      <w:r>
        <w:rPr>
          <w:rFonts w:hint="eastAsia" w:ascii="仿宋_GB2312" w:hAnsi="仿宋_GB2312" w:eastAsia="仿宋_GB2312" w:cs="仿宋_GB2312"/>
          <w:color w:val="000000"/>
          <w:sz w:val="32"/>
          <w:szCs w:val="32"/>
          <w:shd w:val="clear" w:color="auto" w:fill="FFFFFF"/>
          <w:lang w:val="en-US" w:eastAsia="zh-CN"/>
        </w:rPr>
        <w:t>深化安全三年专项整治暨春运动员部署会议。</w:t>
      </w:r>
      <w:r>
        <w:rPr>
          <w:rFonts w:hint="eastAsia" w:ascii="仿宋_GB2312" w:hAnsi="仿宋_GB2312" w:eastAsia="仿宋_GB2312" w:cs="仿宋_GB2312"/>
          <w:color w:val="000000"/>
          <w:sz w:val="32"/>
          <w:szCs w:val="32"/>
          <w:shd w:val="clear" w:color="auto" w:fill="FFFFFF"/>
        </w:rPr>
        <w:t>公司</w:t>
      </w:r>
      <w:r>
        <w:rPr>
          <w:rFonts w:hint="eastAsia" w:ascii="仿宋_GB2312" w:hAnsi="仿宋_GB2312" w:eastAsia="仿宋_GB2312" w:cs="仿宋_GB2312"/>
          <w:color w:val="000000"/>
          <w:sz w:val="32"/>
          <w:szCs w:val="32"/>
          <w:shd w:val="clear" w:color="auto" w:fill="FFFFFF"/>
          <w:lang w:val="en-US" w:eastAsia="zh-CN"/>
        </w:rPr>
        <w:t>领导班子成员、各处室负责人</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各事业部领导班子及安管人员参加会议。会议由汽服公司副总经理张春军主持。</w:t>
      </w:r>
    </w:p>
    <w:p>
      <w:pPr>
        <w:keepNext w:val="0"/>
        <w:keepLines w:val="0"/>
        <w:pageBreakBefore w:val="0"/>
        <w:kinsoku/>
        <w:wordWrap/>
        <w:overflowPunct/>
        <w:topLinePunct w:val="0"/>
        <w:autoSpaceDE w:val="0"/>
        <w:autoSpaceDN w:val="0"/>
        <w:bidi w:val="0"/>
        <w:adjustRightInd w:val="0"/>
        <w:spacing w:line="560" w:lineRule="exact"/>
        <w:ind w:firstLine="640"/>
        <w:jc w:val="both"/>
        <w:textAlignment w:val="auto"/>
        <w:outlineLvl w:val="9"/>
        <w:rPr>
          <w:rFonts w:ascii="黑体" w:hAnsi="Times New Roman" w:eastAsia="黑体" w:cs="黑体"/>
          <w:kern w:val="0"/>
          <w:sz w:val="32"/>
          <w:szCs w:val="32"/>
          <w:lang w:val="zh-CN"/>
        </w:rPr>
      </w:pPr>
      <w:r>
        <w:rPr>
          <w:rFonts w:hint="eastAsia" w:ascii="仿宋_GB2312" w:hAnsi="仿宋_GB2312" w:eastAsia="仿宋_GB2312" w:cs="仿宋_GB2312"/>
          <w:color w:val="000000"/>
          <w:sz w:val="32"/>
          <w:szCs w:val="32"/>
          <w:shd w:val="clear" w:color="auto" w:fill="FFFFFF"/>
          <w:lang w:val="en-US" w:eastAsia="zh-CN"/>
        </w:rPr>
        <w:t>会上，</w:t>
      </w:r>
      <w:r>
        <w:rPr>
          <w:rFonts w:hint="eastAsia" w:ascii="仿宋_GB2312" w:hAnsi="仿宋_GB2312" w:eastAsia="仿宋_GB2312" w:cs="仿宋_GB2312"/>
          <w:sz w:val="32"/>
          <w:szCs w:val="32"/>
          <w:lang w:val="en-US" w:eastAsia="zh-CN"/>
        </w:rPr>
        <w:t>公司副总经理杨永来传达集团</w:t>
      </w:r>
      <w:r>
        <w:rPr>
          <w:rFonts w:hint="eastAsia" w:ascii="仿宋_GB2312" w:hAnsi="仿宋_GB2312" w:eastAsia="仿宋_GB2312" w:cs="仿宋_GB2312"/>
          <w:sz w:val="32"/>
          <w:szCs w:val="32"/>
        </w:rPr>
        <w:t>深化安全生产三年专项整治暨春运动员部署会</w:t>
      </w:r>
      <w:r>
        <w:rPr>
          <w:rFonts w:hint="eastAsia" w:ascii="仿宋_GB2312" w:hAnsi="仿宋_GB2312" w:eastAsia="仿宋_GB2312" w:cs="仿宋_GB2312"/>
          <w:sz w:val="32"/>
          <w:szCs w:val="32"/>
          <w:lang w:val="en-US" w:eastAsia="zh-CN"/>
        </w:rPr>
        <w:t>会议精神，传达公司《</w:t>
      </w:r>
      <w:r>
        <w:rPr>
          <w:rFonts w:hint="eastAsia" w:ascii="仿宋_GB2312" w:hAnsi="仿宋_GB2312" w:eastAsia="仿宋_GB2312" w:cs="仿宋_GB2312"/>
          <w:sz w:val="32"/>
          <w:szCs w:val="32"/>
          <w:lang w:eastAsia="zh-CN"/>
        </w:rPr>
        <w:t>关于切实做好</w:t>
      </w:r>
      <w:r>
        <w:rPr>
          <w:rFonts w:hint="eastAsia" w:ascii="仿宋_GB2312" w:hAnsi="仿宋_GB2312" w:eastAsia="仿宋_GB2312" w:cs="仿宋_GB2312"/>
          <w:sz w:val="32"/>
          <w:szCs w:val="32"/>
          <w:lang w:val="en-US" w:eastAsia="zh-CN"/>
        </w:rPr>
        <w:t>2021年春运工作和加强春运疫情防控的通知》。公司党委书记、总经理赵立喜传达集团职工代表大会会议精神及对公司</w:t>
      </w:r>
      <w:r>
        <w:rPr>
          <w:rFonts w:hint="eastAsia" w:ascii="仿宋_GB2312" w:hAnsi="仿宋_GB2312" w:eastAsia="仿宋_GB2312" w:cs="仿宋_GB2312"/>
          <w:sz w:val="32"/>
          <w:szCs w:val="32"/>
        </w:rPr>
        <w:t>深化安全生产三年专项整治</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春运</w:t>
      </w:r>
      <w:r>
        <w:rPr>
          <w:rFonts w:hint="eastAsia" w:ascii="仿宋_GB2312" w:hAnsi="仿宋_GB2312" w:eastAsia="仿宋_GB2312" w:cs="仿宋_GB2312"/>
          <w:sz w:val="32"/>
          <w:szCs w:val="32"/>
          <w:lang w:val="en-US" w:eastAsia="zh-CN"/>
        </w:rPr>
        <w:t>工作做动员部署。</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会议最后，汽服公司党委书记、总经理赵立喜针对此次安全工作会议提出以下具体要求：一、各事业部要认真落实集团此次部署会会议精神，强化安全意识，筑牢安全防线。二、牢记责任，深入推进专项整治行动开展。三、紧扣目标，切实增强专项整治行动效果。四、全面动员，做好春运期间疫情防范及安全生产工作。五、强化宣教，强化春运期间出租车驾驶员文明服务意识。</w:t>
      </w:r>
      <w:r>
        <w:rPr>
          <w:rFonts w:hint="eastAsia" w:ascii="仿宋_GB2312" w:hAnsi="仿宋_GB2312" w:eastAsia="仿宋_GB2312" w:cs="仿宋_GB2312"/>
          <w:sz w:val="32"/>
          <w:szCs w:val="32"/>
        </w:rPr>
        <w:t>进一步增强全体出租车驾驶员疫情防控、安全行车、优质服务的责任意识，确保春运期间的</w:t>
      </w:r>
      <w:r>
        <w:rPr>
          <w:rFonts w:hint="eastAsia" w:ascii="仿宋_GB2312" w:hAnsi="仿宋_GB2312" w:eastAsia="仿宋_GB2312" w:cs="仿宋_GB2312"/>
          <w:sz w:val="32"/>
          <w:szCs w:val="32"/>
          <w:lang w:val="en-US" w:eastAsia="zh-CN"/>
        </w:rPr>
        <w:t>各项服务</w:t>
      </w:r>
      <w:r>
        <w:rPr>
          <w:rFonts w:hint="eastAsia" w:ascii="仿宋_GB2312" w:hAnsi="仿宋_GB2312" w:eastAsia="仿宋_GB2312" w:cs="仿宋_GB2312"/>
          <w:sz w:val="32"/>
          <w:szCs w:val="32"/>
        </w:rPr>
        <w:t>保障工作万无一失。</w:t>
      </w:r>
    </w:p>
    <w:p>
      <w:pPr>
        <w:jc w:val="right"/>
        <w:rPr>
          <w:rFonts w:hint="eastAsia" w:ascii="仿宋_GB2312" w:hAnsi="仿宋_GB2312" w:eastAsia="仿宋_GB2312" w:cs="仿宋_GB2312"/>
          <w:sz w:val="32"/>
          <w:szCs w:val="32"/>
          <w:lang w:val="en-US" w:eastAsia="zh-CN"/>
        </w:rPr>
      </w:pPr>
    </w:p>
    <w:p>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汽服公司</w:t>
      </w: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徐朋飞 赵文仕</w:t>
      </w:r>
      <w:bookmarkStart w:id="0" w:name="_GoBack"/>
      <w:bookmarkEnd w:id="0"/>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2021.1.28</w:t>
      </w:r>
    </w:p>
    <w:p>
      <w:pPr>
        <w:jc w:val="right"/>
        <w:rPr>
          <w:rFonts w:hint="eastAsia" w:ascii="仿宋_GB2312" w:hAnsi="仿宋_GB2312" w:eastAsia="仿宋_GB2312" w:cs="仿宋_GB2312"/>
          <w:sz w:val="32"/>
          <w:szCs w:val="32"/>
          <w:lang w:val="en-US" w:eastAsia="zh-CN"/>
        </w:rPr>
      </w:pPr>
    </w:p>
    <w:p>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汽车检测事业部召开2021年春运动员会</w:t>
      </w:r>
    </w:p>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月29日上午，检测事业部组织召开2021年春运工作动员部署会，经理张春军同志作春运动员报告，对统筹做好春运安全和加强春运疫情防控工作进行全面动员和安排部署。会议由分管安全副经理陈明同志主持。事业部领导班子成员、各部门负责人、安全员参加了会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会议对春运期间开展安全生产每日检查、新冠肺炎疫情防控工作作了安排部署。</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会议指出，2021年春运工作于1月28日开始，至3月8日结束，共计40天。各部门要统筹做好春运工作和疫情防控</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，确保春运期间各项工作有条不紊开展。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会议要求各部门要在思想上重视，抓好2021年第一季度安全生产隐患排查整治工作，织密织牢责任落实体系，切实将工作做实做细。事业部</w:t>
      </w:r>
      <w:r>
        <w:rPr>
          <w:rFonts w:hint="eastAsia" w:ascii="仿宋_GB2312" w:hAnsi="仿宋_GB2312" w:eastAsia="仿宋_GB2312" w:cs="仿宋_GB2312"/>
          <w:sz w:val="32"/>
          <w:szCs w:val="32"/>
          <w:lang w:val="en-US" w:eastAsia="zh-CN"/>
        </w:rPr>
        <w:t>全体人员</w:t>
      </w:r>
      <w:r>
        <w:rPr>
          <w:rFonts w:hint="eastAsia" w:ascii="仿宋_GB2312" w:hAnsi="仿宋_GB2312" w:eastAsia="仿宋_GB2312" w:cs="仿宋_GB2312"/>
          <w:sz w:val="32"/>
          <w:szCs w:val="32"/>
        </w:rPr>
        <w:t>要上下齐心、团结奋斗，以“开局年就是决战年”的干劲，进入打仗状态，撸起袖子加油干，力争全面完成年度各项工作任务指标。</w:t>
      </w: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赵文仕</w:t>
      </w:r>
    </w:p>
    <w:p>
      <w:pPr>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汽服检测事业部</w:t>
      </w:r>
    </w:p>
    <w:p>
      <w:pPr>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15061301117</w:t>
      </w:r>
    </w:p>
    <w:p>
      <w:pPr>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2021年1月29日</w:t>
      </w:r>
    </w:p>
    <w:p>
      <w:pPr>
        <w:jc w:val="righ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64C60"/>
    <w:rsid w:val="03A673AA"/>
    <w:rsid w:val="04515EC9"/>
    <w:rsid w:val="0B107CFB"/>
    <w:rsid w:val="0B873C7C"/>
    <w:rsid w:val="0F8729D6"/>
    <w:rsid w:val="106D3801"/>
    <w:rsid w:val="13231CCB"/>
    <w:rsid w:val="149A3590"/>
    <w:rsid w:val="165D4A77"/>
    <w:rsid w:val="181A25D9"/>
    <w:rsid w:val="18366CCB"/>
    <w:rsid w:val="1A262A62"/>
    <w:rsid w:val="1B091E37"/>
    <w:rsid w:val="1C2B66D2"/>
    <w:rsid w:val="1C9A53B9"/>
    <w:rsid w:val="1CEE6E87"/>
    <w:rsid w:val="20C9220D"/>
    <w:rsid w:val="21015B72"/>
    <w:rsid w:val="2199002F"/>
    <w:rsid w:val="227458A8"/>
    <w:rsid w:val="24B243E2"/>
    <w:rsid w:val="24FF6EB0"/>
    <w:rsid w:val="27816B6B"/>
    <w:rsid w:val="28BD2A4E"/>
    <w:rsid w:val="291A5DD1"/>
    <w:rsid w:val="2D684158"/>
    <w:rsid w:val="2F472E5F"/>
    <w:rsid w:val="2F875B03"/>
    <w:rsid w:val="31A46ECA"/>
    <w:rsid w:val="33672642"/>
    <w:rsid w:val="358D018E"/>
    <w:rsid w:val="35BE0F1F"/>
    <w:rsid w:val="376D4B16"/>
    <w:rsid w:val="39127750"/>
    <w:rsid w:val="396C5CDA"/>
    <w:rsid w:val="3B6571C5"/>
    <w:rsid w:val="3BB50F79"/>
    <w:rsid w:val="3BE43D88"/>
    <w:rsid w:val="3FA22753"/>
    <w:rsid w:val="40667643"/>
    <w:rsid w:val="433241DD"/>
    <w:rsid w:val="45B64C60"/>
    <w:rsid w:val="45BB5D10"/>
    <w:rsid w:val="496C43F8"/>
    <w:rsid w:val="4A1830F8"/>
    <w:rsid w:val="4AF24F33"/>
    <w:rsid w:val="4BEB34F9"/>
    <w:rsid w:val="526E28C2"/>
    <w:rsid w:val="539410DF"/>
    <w:rsid w:val="558C0354"/>
    <w:rsid w:val="56405CB9"/>
    <w:rsid w:val="577353A8"/>
    <w:rsid w:val="58CA28FB"/>
    <w:rsid w:val="5AFC217D"/>
    <w:rsid w:val="5EE0185C"/>
    <w:rsid w:val="5F5F7D94"/>
    <w:rsid w:val="64C63C0D"/>
    <w:rsid w:val="65A3136E"/>
    <w:rsid w:val="66A632CC"/>
    <w:rsid w:val="66C43946"/>
    <w:rsid w:val="6706640A"/>
    <w:rsid w:val="6B54705E"/>
    <w:rsid w:val="6C582D40"/>
    <w:rsid w:val="6F1D55C2"/>
    <w:rsid w:val="74B47540"/>
    <w:rsid w:val="75F50B49"/>
    <w:rsid w:val="763F1EA7"/>
    <w:rsid w:val="768029BA"/>
    <w:rsid w:val="78287986"/>
    <w:rsid w:val="78A30228"/>
    <w:rsid w:val="790A1AFB"/>
    <w:rsid w:val="79320309"/>
    <w:rsid w:val="7ACD0FE2"/>
    <w:rsid w:val="7C104F69"/>
    <w:rsid w:val="7D610955"/>
    <w:rsid w:val="7E19753A"/>
    <w:rsid w:val="7F232BE2"/>
    <w:rsid w:val="7F451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2021-01-07T01:56:00Z</dcterms:created>
  <dc:creator>xcy59</dc:creator>
  <cp:lastModifiedBy>Admin</cp:lastModifiedBy>
  <dcterms:modified xsi:type="dcterms:W3CDTF">2021-02-02T02:20:14Z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